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5E6" w:rsidRDefault="006602F5" w:rsidP="00447296">
      <w:pPr>
        <w:widowControl/>
        <w:jc w:val="center"/>
        <w:outlineLvl w:val="0"/>
        <w:rPr>
          <w:rFonts w:ascii="Times New Roman" w:eastAsia="Times New Roman" w:hAnsi="Times New Roman" w:cs="Times New Roman"/>
          <w:b/>
          <w:color w:val="000000" w:themeColor="text1"/>
          <w:kern w:val="36"/>
        </w:rPr>
      </w:pPr>
      <w:r w:rsidRPr="00447296">
        <w:rPr>
          <w:rFonts w:ascii="Times New Roman" w:eastAsia="Times New Roman" w:hAnsi="Times New Roman" w:cs="Times New Roman"/>
          <w:b/>
          <w:color w:val="000000" w:themeColor="text1"/>
          <w:kern w:val="36"/>
        </w:rPr>
        <w:t>Interrogating the Text</w:t>
      </w:r>
    </w:p>
    <w:p w:rsidR="00447296" w:rsidRPr="00447296" w:rsidRDefault="00447296" w:rsidP="00447296">
      <w:pPr>
        <w:widowControl/>
        <w:jc w:val="center"/>
        <w:outlineLvl w:val="0"/>
        <w:rPr>
          <w:rFonts w:ascii="Times New Roman" w:eastAsia="Times New Roman" w:hAnsi="Times New Roman" w:cs="Times New Roman"/>
          <w:b/>
          <w:color w:val="000000" w:themeColor="text1"/>
          <w:kern w:val="36"/>
        </w:rPr>
      </w:pPr>
    </w:p>
    <w:p w:rsidR="00FE510B" w:rsidRPr="00447296" w:rsidRDefault="006602F5" w:rsidP="00447296">
      <w:pPr>
        <w:widowControl/>
        <w:shd w:val="clear" w:color="auto" w:fill="FFFFFF"/>
        <w:tabs>
          <w:tab w:val="left" w:pos="6180"/>
        </w:tabs>
        <w:spacing w:before="180"/>
        <w:contextualSpacing/>
        <w:jc w:val="left"/>
        <w:rPr>
          <w:rFonts w:ascii="Times New Roman" w:hAnsi="Times New Roman" w:cs="Times New Roman"/>
          <w:b/>
          <w:color w:val="000000" w:themeColor="text1"/>
          <w:kern w:val="0"/>
        </w:rPr>
      </w:pPr>
      <w:r w:rsidRPr="00447296">
        <w:rPr>
          <w:rFonts w:ascii="Times New Roman" w:hAnsi="Times New Roman" w:cs="Times New Roman"/>
          <w:b/>
          <w:color w:val="000000" w:themeColor="text1"/>
          <w:kern w:val="0"/>
        </w:rPr>
        <w:t xml:space="preserve">Discuss how and why we interrogate texts </w:t>
      </w:r>
      <w:r w:rsidR="00447296">
        <w:rPr>
          <w:rFonts w:ascii="Times New Roman" w:hAnsi="Times New Roman" w:cs="Times New Roman"/>
          <w:b/>
          <w:color w:val="000000" w:themeColor="text1"/>
          <w:kern w:val="0"/>
        </w:rPr>
        <w:tab/>
      </w:r>
    </w:p>
    <w:p w:rsidR="00FE510B" w:rsidRPr="00447296" w:rsidRDefault="006602F5" w:rsidP="00757670">
      <w:pPr>
        <w:widowControl/>
        <w:shd w:val="clear" w:color="auto" w:fill="FFFFFF"/>
        <w:spacing w:before="180"/>
        <w:contextualSpacing/>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According to Harvard, text can be interrogated in the following six ways:</w:t>
      </w:r>
    </w:p>
    <w:p w:rsidR="00FE510B" w:rsidRPr="00447296" w:rsidRDefault="006602F5" w:rsidP="00757670">
      <w:pPr>
        <w:pStyle w:val="ListParagraph"/>
        <w:widowControl/>
        <w:numPr>
          <w:ilvl w:val="0"/>
          <w:numId w:val="1"/>
        </w:numPr>
        <w:shd w:val="clear" w:color="auto" w:fill="FFFFFF"/>
        <w:spacing w:before="180"/>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Previewing.</w:t>
      </w:r>
    </w:p>
    <w:p w:rsidR="0054565A" w:rsidRPr="00447296" w:rsidRDefault="006602F5" w:rsidP="00757670">
      <w:pPr>
        <w:widowControl/>
        <w:shd w:val="clear" w:color="auto" w:fill="FFFFFF"/>
        <w:spacing w:before="180"/>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 xml:space="preserve">Looking around the </w:t>
      </w:r>
      <w:r w:rsidR="00DB28DB">
        <w:rPr>
          <w:rFonts w:ascii="Times New Roman" w:hAnsi="Times New Roman" w:cs="Times New Roman"/>
          <w:color w:val="000000" w:themeColor="text1"/>
          <w:kern w:val="0"/>
        </w:rPr>
        <w:t>text before the actual reading</w:t>
      </w:r>
    </w:p>
    <w:p w:rsidR="00FE510B" w:rsidRPr="00447296" w:rsidRDefault="006602F5" w:rsidP="00757670">
      <w:pPr>
        <w:pStyle w:val="ListParagraph"/>
        <w:widowControl/>
        <w:numPr>
          <w:ilvl w:val="0"/>
          <w:numId w:val="1"/>
        </w:numPr>
        <w:shd w:val="clear" w:color="auto" w:fill="FFFFFF"/>
        <w:spacing w:before="180"/>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Annotating.</w:t>
      </w:r>
    </w:p>
    <w:p w:rsidR="0054565A" w:rsidRPr="00447296" w:rsidRDefault="006602F5" w:rsidP="00757670">
      <w:pPr>
        <w:widowControl/>
        <w:shd w:val="clear" w:color="auto" w:fill="FFFFFF"/>
        <w:spacing w:before="180"/>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Intensifying the way of thinking and reading by throwing away the highlighter, marking margins with text and phrases, developing personal symbol system and asking yourself questions.</w:t>
      </w:r>
    </w:p>
    <w:p w:rsidR="00FE510B" w:rsidRPr="00447296" w:rsidRDefault="006602F5" w:rsidP="00757670">
      <w:pPr>
        <w:pStyle w:val="ListParagraph"/>
        <w:widowControl/>
        <w:numPr>
          <w:ilvl w:val="0"/>
          <w:numId w:val="1"/>
        </w:numPr>
        <w:shd w:val="clear" w:color="auto" w:fill="FFFFFF"/>
        <w:spacing w:before="100" w:beforeAutospacing="1"/>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Outlining Summarizing and Analyzing.</w:t>
      </w:r>
    </w:p>
    <w:p w:rsidR="0054565A" w:rsidRPr="00447296" w:rsidRDefault="006602F5" w:rsidP="00757670">
      <w:pPr>
        <w:widowControl/>
        <w:shd w:val="clear" w:color="auto" w:fill="FFFFFF"/>
        <w:spacing w:before="100" w:beforeAutospacing="1"/>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Taking the information separately, looking at its main points, and then paraphrasing it in my own words.</w:t>
      </w:r>
    </w:p>
    <w:p w:rsidR="00FE510B" w:rsidRPr="00447296" w:rsidRDefault="006602F5" w:rsidP="00757670">
      <w:pPr>
        <w:pStyle w:val="ListParagraph"/>
        <w:widowControl/>
        <w:numPr>
          <w:ilvl w:val="0"/>
          <w:numId w:val="1"/>
        </w:numPr>
        <w:shd w:val="clear" w:color="auto" w:fill="FFFFFF"/>
        <w:spacing w:before="100" w:beforeAutospacing="1"/>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Looking for repetitions and patterns.</w:t>
      </w:r>
    </w:p>
    <w:p w:rsidR="0054565A" w:rsidRPr="00447296" w:rsidRDefault="006602F5" w:rsidP="00757670">
      <w:pPr>
        <w:widowControl/>
        <w:shd w:val="clear" w:color="auto" w:fill="FFFFFF"/>
        <w:spacing w:before="100" w:beforeAutospacing="1"/>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 xml:space="preserve">In order to identify what the author </w:t>
      </w:r>
      <w:r w:rsidR="00174FA0" w:rsidRPr="00447296">
        <w:rPr>
          <w:rFonts w:ascii="Times New Roman" w:hAnsi="Times New Roman" w:cs="Times New Roman"/>
          <w:color w:val="000000" w:themeColor="text1"/>
          <w:kern w:val="0"/>
        </w:rPr>
        <w:t>refers</w:t>
      </w:r>
      <w:r w:rsidRPr="00447296">
        <w:rPr>
          <w:rFonts w:ascii="Times New Roman" w:hAnsi="Times New Roman" w:cs="Times New Roman"/>
          <w:color w:val="000000" w:themeColor="text1"/>
          <w:kern w:val="0"/>
        </w:rPr>
        <w:t xml:space="preserve"> to be important, one has to look at how language </w:t>
      </w:r>
      <w:r w:rsidR="00174FA0" w:rsidRPr="00447296">
        <w:rPr>
          <w:rFonts w:ascii="Times New Roman" w:hAnsi="Times New Roman" w:cs="Times New Roman"/>
          <w:color w:val="000000" w:themeColor="text1"/>
          <w:kern w:val="0"/>
        </w:rPr>
        <w:t>is chosen, used, positioned in the text.</w:t>
      </w:r>
    </w:p>
    <w:p w:rsidR="00FE510B" w:rsidRPr="00447296" w:rsidRDefault="006602F5" w:rsidP="00757670">
      <w:pPr>
        <w:pStyle w:val="ListParagraph"/>
        <w:widowControl/>
        <w:numPr>
          <w:ilvl w:val="0"/>
          <w:numId w:val="1"/>
        </w:numPr>
        <w:shd w:val="clear" w:color="auto" w:fill="FFFFFF"/>
        <w:spacing w:before="100" w:beforeAutospacing="1"/>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Contextualizing.</w:t>
      </w:r>
    </w:p>
    <w:p w:rsidR="00174FA0" w:rsidRPr="00447296" w:rsidRDefault="006602F5" w:rsidP="00757670">
      <w:pPr>
        <w:widowControl/>
        <w:shd w:val="clear" w:color="auto" w:fill="FFFFFF"/>
        <w:spacing w:before="100" w:beforeAutospacing="1"/>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This involves reviewing the text on a personal or any other relevant perspective.</w:t>
      </w:r>
    </w:p>
    <w:p w:rsidR="00FE510B" w:rsidRPr="00447296" w:rsidRDefault="006602F5" w:rsidP="00757670">
      <w:pPr>
        <w:pStyle w:val="ListParagraph"/>
        <w:widowControl/>
        <w:numPr>
          <w:ilvl w:val="0"/>
          <w:numId w:val="1"/>
        </w:numPr>
        <w:shd w:val="clear" w:color="auto" w:fill="FFFFFF"/>
        <w:spacing w:before="100" w:beforeAutospacing="1"/>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Comparing and Contrasting.</w:t>
      </w:r>
    </w:p>
    <w:p w:rsidR="00174FA0" w:rsidRPr="00447296" w:rsidRDefault="006602F5" w:rsidP="00757670">
      <w:pPr>
        <w:widowControl/>
        <w:shd w:val="clear" w:color="auto" w:fill="FFFFFF"/>
        <w:spacing w:before="100" w:beforeAutospacing="1"/>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This is meant to dig up explicit relationships or hidden meaning with the text.</w:t>
      </w:r>
    </w:p>
    <w:p w:rsidR="002F65E6" w:rsidRPr="00447296" w:rsidRDefault="006602F5" w:rsidP="00757670">
      <w:pPr>
        <w:widowControl/>
        <w:shd w:val="clear" w:color="auto" w:fill="FFFFFF"/>
        <w:spacing w:before="100" w:beforeAutospacing="1"/>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 xml:space="preserve">The major reason for interrogating text is intellectual growth, where one gets to internalize on how to read critically, </w:t>
      </w:r>
      <w:r w:rsidR="00174FA0" w:rsidRPr="00447296">
        <w:rPr>
          <w:rFonts w:ascii="Times New Roman" w:hAnsi="Times New Roman" w:cs="Times New Roman"/>
          <w:color w:val="000000" w:themeColor="text1"/>
          <w:kern w:val="0"/>
        </w:rPr>
        <w:t>engage actively</w:t>
      </w:r>
      <w:r w:rsidRPr="00447296">
        <w:rPr>
          <w:rFonts w:ascii="Times New Roman" w:hAnsi="Times New Roman" w:cs="Times New Roman"/>
          <w:color w:val="000000" w:themeColor="text1"/>
          <w:kern w:val="0"/>
        </w:rPr>
        <w:t xml:space="preserve"> and interaction with texts.</w:t>
      </w:r>
    </w:p>
    <w:p w:rsidR="00174FA0" w:rsidRPr="00447296" w:rsidRDefault="006602F5" w:rsidP="00757670">
      <w:pPr>
        <w:widowControl/>
        <w:shd w:val="clear" w:color="auto" w:fill="FFFFFF"/>
        <w:tabs>
          <w:tab w:val="left" w:pos="6585"/>
        </w:tabs>
        <w:spacing w:before="100" w:beforeAutospacing="1"/>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ab/>
      </w:r>
    </w:p>
    <w:p w:rsidR="00757670" w:rsidRPr="00447296" w:rsidRDefault="00757670" w:rsidP="00757670">
      <w:pPr>
        <w:widowControl/>
        <w:shd w:val="clear" w:color="auto" w:fill="FFFFFF"/>
        <w:tabs>
          <w:tab w:val="left" w:pos="6585"/>
        </w:tabs>
        <w:spacing w:before="100" w:beforeAutospacing="1"/>
        <w:jc w:val="left"/>
        <w:rPr>
          <w:rFonts w:ascii="Times New Roman" w:hAnsi="Times New Roman" w:cs="Times New Roman"/>
          <w:color w:val="000000" w:themeColor="text1"/>
          <w:kern w:val="0"/>
        </w:rPr>
      </w:pPr>
    </w:p>
    <w:p w:rsidR="002F65E6" w:rsidRPr="00447296" w:rsidRDefault="006602F5" w:rsidP="00757670">
      <w:pPr>
        <w:widowControl/>
        <w:shd w:val="clear" w:color="auto" w:fill="FFFFFF"/>
        <w:spacing w:before="180"/>
        <w:jc w:val="left"/>
        <w:rPr>
          <w:rFonts w:ascii="Times New Roman" w:hAnsi="Times New Roman" w:cs="Times New Roman"/>
          <w:b/>
          <w:color w:val="000000" w:themeColor="text1"/>
          <w:kern w:val="0"/>
        </w:rPr>
      </w:pPr>
      <w:r w:rsidRPr="00447296">
        <w:rPr>
          <w:rFonts w:ascii="Times New Roman" w:hAnsi="Times New Roman" w:cs="Times New Roman"/>
          <w:b/>
          <w:color w:val="000000" w:themeColor="text1"/>
          <w:kern w:val="0"/>
        </w:rPr>
        <w:lastRenderedPageBreak/>
        <w:t>Discuss your thoughts on Harvard's suggestions for interrogating texts.</w:t>
      </w:r>
    </w:p>
    <w:p w:rsidR="00CF4E3F" w:rsidRDefault="00CF4E3F" w:rsidP="00757670">
      <w:pPr>
        <w:widowControl/>
        <w:shd w:val="clear" w:color="auto" w:fill="FFFFFF"/>
        <w:spacing w:before="180"/>
        <w:contextualSpacing/>
        <w:jc w:val="left"/>
        <w:rPr>
          <w:rFonts w:ascii="Times New Roman" w:hAnsi="Times New Roman" w:cs="Times New Roman"/>
          <w:color w:val="000000" w:themeColor="text1"/>
          <w:kern w:val="0"/>
        </w:rPr>
      </w:pPr>
    </w:p>
    <w:p w:rsidR="002F65E6" w:rsidRPr="00447296" w:rsidRDefault="006602F5" w:rsidP="00CF4E3F">
      <w:pPr>
        <w:widowControl/>
        <w:shd w:val="clear" w:color="auto" w:fill="FFFFFF"/>
        <w:spacing w:before="180"/>
        <w:ind w:firstLine="720"/>
        <w:contextualSpacing/>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 xml:space="preserve">Most of the times we as students do not take enough time and attention required to actually understand the text and be able to recall the information and retain it for long. The Harvard’s suggestion provides </w:t>
      </w:r>
      <w:r w:rsidR="00DB28DB" w:rsidRPr="00447296">
        <w:rPr>
          <w:rFonts w:ascii="Times New Roman" w:hAnsi="Times New Roman" w:cs="Times New Roman"/>
          <w:color w:val="000000" w:themeColor="text1"/>
          <w:kern w:val="0"/>
        </w:rPr>
        <w:t>clarity</w:t>
      </w:r>
      <w:r w:rsidRPr="00447296">
        <w:rPr>
          <w:rFonts w:ascii="Times New Roman" w:hAnsi="Times New Roman" w:cs="Times New Roman"/>
          <w:color w:val="000000" w:themeColor="text1"/>
          <w:kern w:val="0"/>
        </w:rPr>
        <w:t xml:space="preserve"> on the simples steps to bridging the gap of </w:t>
      </w:r>
      <w:r w:rsidR="0054565A" w:rsidRPr="00447296">
        <w:rPr>
          <w:rFonts w:ascii="Times New Roman" w:hAnsi="Times New Roman" w:cs="Times New Roman"/>
          <w:color w:val="000000" w:themeColor="text1"/>
          <w:kern w:val="0"/>
        </w:rPr>
        <w:t xml:space="preserve">merely reading the text with the actual interrogation of text. Practicing the technique deliberately on any text has positive outcomes intellectually. </w:t>
      </w:r>
    </w:p>
    <w:p w:rsidR="00174FA0" w:rsidRPr="00447296" w:rsidRDefault="006602F5" w:rsidP="00757670">
      <w:pPr>
        <w:widowControl/>
        <w:shd w:val="clear" w:color="auto" w:fill="FFFFFF"/>
        <w:spacing w:before="180" w:after="180"/>
        <w:jc w:val="left"/>
        <w:rPr>
          <w:rFonts w:ascii="Times New Roman" w:hAnsi="Times New Roman" w:cs="Times New Roman"/>
          <w:color w:val="000000" w:themeColor="text1"/>
          <w:kern w:val="0"/>
        </w:rPr>
      </w:pPr>
      <w:r w:rsidRPr="00447296">
        <w:rPr>
          <w:rFonts w:ascii="Times New Roman" w:hAnsi="Times New Roman" w:cs="Times New Roman"/>
          <w:b/>
          <w:color w:val="000000" w:themeColor="text1"/>
          <w:kern w:val="0"/>
        </w:rPr>
        <w:t xml:space="preserve">What types of texts do we read </w:t>
      </w:r>
      <w:r w:rsidR="005B2D31" w:rsidRPr="00447296">
        <w:rPr>
          <w:rFonts w:ascii="Times New Roman" w:hAnsi="Times New Roman" w:cs="Times New Roman"/>
          <w:b/>
          <w:color w:val="000000" w:themeColor="text1"/>
          <w:kern w:val="0"/>
        </w:rPr>
        <w:t>every day</w:t>
      </w:r>
      <w:r w:rsidRPr="00447296">
        <w:rPr>
          <w:rFonts w:ascii="Times New Roman" w:hAnsi="Times New Roman" w:cs="Times New Roman"/>
          <w:b/>
          <w:color w:val="000000" w:themeColor="text1"/>
          <w:kern w:val="0"/>
        </w:rPr>
        <w:t xml:space="preserve"> (remember this can go beyond linguistic texts)?</w:t>
      </w:r>
      <w:r w:rsidRPr="00447296">
        <w:rPr>
          <w:rFonts w:ascii="Times New Roman" w:hAnsi="Times New Roman" w:cs="Times New Roman"/>
          <w:color w:val="000000" w:themeColor="text1"/>
          <w:kern w:val="0"/>
        </w:rPr>
        <w:t xml:space="preserve"> </w:t>
      </w:r>
    </w:p>
    <w:p w:rsidR="00174FA0" w:rsidRPr="00447296" w:rsidRDefault="006602F5" w:rsidP="00757670">
      <w:pPr>
        <w:widowControl/>
        <w:shd w:val="clear" w:color="auto" w:fill="FFFFFF"/>
        <w:spacing w:before="180" w:after="180"/>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The main text type that is read every day include</w:t>
      </w:r>
    </w:p>
    <w:p w:rsidR="00962A4E" w:rsidRPr="00447296" w:rsidRDefault="006602F5" w:rsidP="00757670">
      <w:pPr>
        <w:widowControl/>
        <w:shd w:val="clear" w:color="auto" w:fill="FFFFFF"/>
        <w:spacing w:before="180" w:after="180"/>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 xml:space="preserve">Expository texts are meant to explain, enlighten or describe </w:t>
      </w:r>
      <w:proofErr w:type="gramStart"/>
      <w:r w:rsidRPr="00447296">
        <w:rPr>
          <w:rFonts w:ascii="Times New Roman" w:hAnsi="Times New Roman" w:cs="Times New Roman"/>
          <w:color w:val="000000" w:themeColor="text1"/>
          <w:kern w:val="0"/>
        </w:rPr>
        <w:t>a given</w:t>
      </w:r>
      <w:proofErr w:type="gramEnd"/>
      <w:r w:rsidRPr="00447296">
        <w:rPr>
          <w:rFonts w:ascii="Times New Roman" w:hAnsi="Times New Roman" w:cs="Times New Roman"/>
          <w:color w:val="000000" w:themeColor="text1"/>
          <w:kern w:val="0"/>
        </w:rPr>
        <w:t xml:space="preserve"> information. E.g. News articles, instruction manuals, or textbooks. </w:t>
      </w:r>
    </w:p>
    <w:p w:rsidR="00174FA0" w:rsidRPr="00447296" w:rsidRDefault="006602F5" w:rsidP="00757670">
      <w:pPr>
        <w:widowControl/>
        <w:shd w:val="clear" w:color="auto" w:fill="FFFFFF"/>
        <w:tabs>
          <w:tab w:val="left" w:pos="7500"/>
        </w:tabs>
        <w:spacing w:before="180" w:after="180"/>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Narrative texts, mostly entertain inform of a story.</w:t>
      </w:r>
      <w:r w:rsidR="00962A4E" w:rsidRPr="00447296">
        <w:rPr>
          <w:rFonts w:ascii="Times New Roman" w:hAnsi="Times New Roman" w:cs="Times New Roman"/>
          <w:color w:val="000000" w:themeColor="text1"/>
          <w:kern w:val="0"/>
        </w:rPr>
        <w:t xml:space="preserve"> E.g. Novel</w:t>
      </w:r>
      <w:r w:rsidR="00962A4E" w:rsidRPr="00447296">
        <w:rPr>
          <w:rFonts w:ascii="Times New Roman" w:hAnsi="Times New Roman" w:cs="Times New Roman"/>
          <w:color w:val="000000" w:themeColor="text1"/>
          <w:kern w:val="0"/>
        </w:rPr>
        <w:tab/>
      </w:r>
    </w:p>
    <w:p w:rsidR="00174FA0" w:rsidRPr="00447296" w:rsidRDefault="006602F5" w:rsidP="00757670">
      <w:pPr>
        <w:widowControl/>
        <w:shd w:val="clear" w:color="auto" w:fill="FFFFFF"/>
        <w:tabs>
          <w:tab w:val="left" w:pos="5160"/>
        </w:tabs>
        <w:spacing w:before="180" w:after="180"/>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Argumentative texts, discuss quarrelsome thoughts of the readers and authors perspectives.</w:t>
      </w:r>
    </w:p>
    <w:p w:rsidR="00962A4E" w:rsidRPr="00447296" w:rsidRDefault="006602F5" w:rsidP="00757670">
      <w:pPr>
        <w:widowControl/>
        <w:shd w:val="clear" w:color="auto" w:fill="FFFFFF"/>
        <w:tabs>
          <w:tab w:val="left" w:pos="3810"/>
          <w:tab w:val="left" w:pos="5520"/>
        </w:tabs>
        <w:spacing w:before="180" w:after="180"/>
        <w:jc w:val="left"/>
        <w:rPr>
          <w:rFonts w:ascii="Times New Roman" w:hAnsi="Times New Roman" w:cs="Times New Roman"/>
          <w:b/>
          <w:color w:val="000000" w:themeColor="text1"/>
          <w:kern w:val="0"/>
        </w:rPr>
      </w:pPr>
      <w:r w:rsidRPr="00447296">
        <w:rPr>
          <w:rFonts w:ascii="Times New Roman" w:hAnsi="Times New Roman" w:cs="Times New Roman"/>
          <w:b/>
          <w:color w:val="000000" w:themeColor="text1"/>
          <w:kern w:val="0"/>
        </w:rPr>
        <w:t>How do we read them differently?</w:t>
      </w:r>
      <w:r w:rsidRPr="00447296">
        <w:rPr>
          <w:rFonts w:ascii="Times New Roman" w:hAnsi="Times New Roman" w:cs="Times New Roman"/>
          <w:b/>
          <w:color w:val="000000" w:themeColor="text1"/>
          <w:kern w:val="0"/>
        </w:rPr>
        <w:tab/>
      </w:r>
    </w:p>
    <w:p w:rsidR="0054565A" w:rsidRPr="00447296" w:rsidRDefault="006602F5" w:rsidP="00CF4E3F">
      <w:pPr>
        <w:widowControl/>
        <w:shd w:val="clear" w:color="auto" w:fill="FFFFFF"/>
        <w:tabs>
          <w:tab w:val="left" w:pos="3810"/>
          <w:tab w:val="left" w:pos="5520"/>
        </w:tabs>
        <w:spacing w:before="180" w:after="180"/>
        <w:ind w:firstLine="720"/>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 xml:space="preserve">Depending on the use of language, each text </w:t>
      </w:r>
      <w:r w:rsidR="00DB28DB" w:rsidRPr="00447296">
        <w:rPr>
          <w:rFonts w:ascii="Times New Roman" w:hAnsi="Times New Roman" w:cs="Times New Roman"/>
          <w:color w:val="000000" w:themeColor="text1"/>
          <w:kern w:val="0"/>
        </w:rPr>
        <w:t>type’s</w:t>
      </w:r>
      <w:r w:rsidRPr="00447296">
        <w:rPr>
          <w:rFonts w:ascii="Times New Roman" w:hAnsi="Times New Roman" w:cs="Times New Roman"/>
          <w:color w:val="000000" w:themeColor="text1"/>
          <w:kern w:val="0"/>
        </w:rPr>
        <w:t xml:space="preserve"> showcases unique sets of emotions which influence how text is read. For example, a narrative text has suspense that drives the story home, while the argumentative text is read on factual elements that tend to solidify a certain dispute.</w:t>
      </w:r>
    </w:p>
    <w:p w:rsidR="0054565A" w:rsidRPr="00447296" w:rsidRDefault="006602F5" w:rsidP="00757670">
      <w:pPr>
        <w:widowControl/>
        <w:shd w:val="clear" w:color="auto" w:fill="FFFFFF"/>
        <w:spacing w:before="180" w:after="180"/>
        <w:jc w:val="left"/>
        <w:rPr>
          <w:rFonts w:ascii="Times New Roman" w:hAnsi="Times New Roman" w:cs="Times New Roman"/>
          <w:b/>
          <w:color w:val="000000" w:themeColor="text1"/>
          <w:kern w:val="0"/>
        </w:rPr>
      </w:pPr>
      <w:r w:rsidRPr="00447296">
        <w:rPr>
          <w:rFonts w:ascii="Times New Roman" w:hAnsi="Times New Roman" w:cs="Times New Roman"/>
          <w:b/>
          <w:color w:val="000000" w:themeColor="text1"/>
          <w:kern w:val="0"/>
        </w:rPr>
        <w:t>How can we be more critically in reading some of these everyday texts?</w:t>
      </w:r>
    </w:p>
    <w:p w:rsidR="00F20BD9" w:rsidRPr="00447296" w:rsidRDefault="006602F5" w:rsidP="00CF4E3F">
      <w:pPr>
        <w:widowControl/>
        <w:shd w:val="clear" w:color="auto" w:fill="FFFFFF"/>
        <w:spacing w:before="180" w:after="180"/>
        <w:ind w:firstLine="720"/>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Critical reading can be achieved by examining the subheadings, logical thinking as you read, re-reading and constructing arguments.</w:t>
      </w:r>
    </w:p>
    <w:p w:rsidR="00C05757" w:rsidRPr="00447296" w:rsidRDefault="006602F5" w:rsidP="00757670">
      <w:pPr>
        <w:widowControl/>
        <w:shd w:val="clear" w:color="auto" w:fill="FFFFFF"/>
        <w:spacing w:before="180" w:after="180"/>
        <w:jc w:val="left"/>
        <w:rPr>
          <w:rFonts w:ascii="Times New Roman" w:hAnsi="Times New Roman" w:cs="Times New Roman"/>
          <w:b/>
          <w:color w:val="000000" w:themeColor="text1"/>
          <w:kern w:val="0"/>
        </w:rPr>
      </w:pPr>
      <w:r w:rsidRPr="00447296">
        <w:rPr>
          <w:rFonts w:ascii="Times New Roman" w:hAnsi="Times New Roman" w:cs="Times New Roman"/>
          <w:b/>
          <w:color w:val="000000" w:themeColor="text1"/>
          <w:kern w:val="0"/>
        </w:rPr>
        <w:t>What value might that have?</w:t>
      </w:r>
    </w:p>
    <w:p w:rsidR="00F20BD9" w:rsidRPr="00447296" w:rsidRDefault="006602F5" w:rsidP="00CF4E3F">
      <w:pPr>
        <w:widowControl/>
        <w:shd w:val="clear" w:color="auto" w:fill="FFFFFF"/>
        <w:spacing w:before="180" w:after="180"/>
        <w:ind w:firstLine="720"/>
        <w:jc w:val="left"/>
        <w:rPr>
          <w:rFonts w:ascii="Times New Roman" w:hAnsi="Times New Roman" w:cs="Times New Roman"/>
          <w:color w:val="000000" w:themeColor="text1"/>
          <w:kern w:val="0"/>
        </w:rPr>
      </w:pPr>
      <w:r w:rsidRPr="00447296">
        <w:rPr>
          <w:rFonts w:ascii="Times New Roman" w:hAnsi="Times New Roman" w:cs="Times New Roman"/>
          <w:color w:val="000000" w:themeColor="text1"/>
          <w:kern w:val="0"/>
        </w:rPr>
        <w:t>The value here is to adopt a better understanding of the information; gaining knowledge.</w:t>
      </w:r>
    </w:p>
    <w:p w:rsidR="00447296" w:rsidRDefault="006602F5" w:rsidP="00CF4E3F">
      <w:pPr>
        <w:widowControl/>
        <w:shd w:val="clear" w:color="auto" w:fill="FFFFFF"/>
        <w:tabs>
          <w:tab w:val="left" w:pos="2505"/>
          <w:tab w:val="center" w:pos="4150"/>
        </w:tabs>
        <w:spacing w:before="180" w:after="180"/>
        <w:jc w:val="left"/>
        <w:rPr>
          <w:rStyle w:val="Strong"/>
          <w:rFonts w:ascii="Times New Roman" w:hAnsi="Times New Roman" w:cs="Times New Roman"/>
          <w:color w:val="000000" w:themeColor="text1"/>
        </w:rPr>
      </w:pPr>
      <w:r>
        <w:rPr>
          <w:rStyle w:val="Strong"/>
          <w:rFonts w:ascii="Times New Roman" w:hAnsi="Times New Roman" w:cs="Times New Roman"/>
          <w:color w:val="000000" w:themeColor="text1"/>
        </w:rPr>
        <w:tab/>
      </w:r>
    </w:p>
    <w:p w:rsidR="00CF4E3F" w:rsidRDefault="006602F5" w:rsidP="00447296">
      <w:pPr>
        <w:widowControl/>
        <w:shd w:val="clear" w:color="auto" w:fill="FFFFFF"/>
        <w:tabs>
          <w:tab w:val="left" w:pos="2505"/>
          <w:tab w:val="center" w:pos="4150"/>
        </w:tabs>
        <w:spacing w:before="180" w:after="180"/>
        <w:jc w:val="left"/>
        <w:rPr>
          <w:rStyle w:val="Strong"/>
          <w:rFonts w:ascii="Times New Roman" w:hAnsi="Times New Roman" w:cs="Times New Roman"/>
          <w:color w:val="000000" w:themeColor="text1"/>
        </w:rPr>
      </w:pPr>
      <w:r>
        <w:rPr>
          <w:rStyle w:val="Strong"/>
          <w:rFonts w:ascii="Times New Roman" w:hAnsi="Times New Roman" w:cs="Times New Roman"/>
          <w:color w:val="000000" w:themeColor="text1"/>
        </w:rPr>
        <w:lastRenderedPageBreak/>
        <w:tab/>
      </w:r>
      <w:r w:rsidR="00CF4E3F">
        <w:rPr>
          <w:rStyle w:val="Strong"/>
          <w:rFonts w:ascii="Times New Roman" w:hAnsi="Times New Roman" w:cs="Times New Roman"/>
          <w:color w:val="000000" w:themeColor="text1"/>
        </w:rPr>
        <w:t>The Language of Argument</w:t>
      </w:r>
    </w:p>
    <w:p w:rsidR="00447296" w:rsidRPr="00CF4E3F" w:rsidRDefault="006602F5" w:rsidP="00447296">
      <w:pPr>
        <w:widowControl/>
        <w:shd w:val="clear" w:color="auto" w:fill="FFFFFF"/>
        <w:tabs>
          <w:tab w:val="left" w:pos="2505"/>
          <w:tab w:val="center" w:pos="4150"/>
        </w:tabs>
        <w:spacing w:before="180" w:after="180"/>
        <w:jc w:val="left"/>
        <w:rPr>
          <w:rFonts w:ascii="Times New Roman" w:hAnsi="Times New Roman" w:cs="Times New Roman"/>
          <w:b/>
          <w:bCs/>
          <w:color w:val="000000" w:themeColor="text1"/>
        </w:rPr>
      </w:pPr>
      <w:r w:rsidRPr="00447296">
        <w:rPr>
          <w:rFonts w:ascii="Times New Roman" w:hAnsi="Times New Roman" w:cs="Times New Roman"/>
          <w:color w:val="000000" w:themeColor="text1"/>
        </w:rPr>
        <w:br/>
        <w:t>When telling a friend about a job interview in which you have done well, you might say that you "aced it" or that the interviewers "were powerless to resist my charm." What sort of language do you use to tell a friend about your successful arguments?</w:t>
      </w:r>
      <w:r w:rsidRPr="00447296">
        <w:rPr>
          <w:rFonts w:ascii="Times New Roman" w:hAnsi="Times New Roman" w:cs="Times New Roman"/>
          <w:color w:val="000000" w:themeColor="text1"/>
        </w:rPr>
        <w:br/>
        <w:t>  </w:t>
      </w:r>
      <w:r w:rsidRPr="00447296">
        <w:rPr>
          <w:rFonts w:ascii="Times New Roman" w:hAnsi="Times New Roman" w:cs="Times New Roman"/>
          <w:color w:val="000000" w:themeColor="text1"/>
        </w:rPr>
        <w:br/>
        <w:t>1. When you've skillfully forwarded and defended an argument, what are three things you might say that you've done to or with the other side?</w:t>
      </w:r>
    </w:p>
    <w:p w:rsidR="00C05757" w:rsidRPr="00447296" w:rsidRDefault="006602F5" w:rsidP="00447296">
      <w:pPr>
        <w:pStyle w:val="NormalWeb"/>
        <w:shd w:val="clear" w:color="auto" w:fill="FFFFFF"/>
        <w:spacing w:before="180" w:beforeAutospacing="0" w:after="180" w:afterAutospacing="0"/>
        <w:rPr>
          <w:rFonts w:ascii="Times New Roman" w:hAnsi="Times New Roman"/>
          <w:color w:val="000000" w:themeColor="text1"/>
          <w:sz w:val="24"/>
          <w:szCs w:val="24"/>
        </w:rPr>
      </w:pPr>
      <w:r w:rsidRPr="00447296">
        <w:rPr>
          <w:rFonts w:ascii="Times New Roman" w:hAnsi="Times New Roman"/>
          <w:color w:val="000000" w:themeColor="text1"/>
          <w:sz w:val="24"/>
          <w:szCs w:val="24"/>
        </w:rPr>
        <w:t xml:space="preserve">Example: </w:t>
      </w:r>
      <w:proofErr w:type="gramStart"/>
      <w:r w:rsidRPr="00447296">
        <w:rPr>
          <w:rFonts w:ascii="Times New Roman" w:hAnsi="Times New Roman"/>
          <w:color w:val="000000" w:themeColor="text1"/>
          <w:sz w:val="24"/>
          <w:szCs w:val="24"/>
        </w:rPr>
        <w:t>" I</w:t>
      </w:r>
      <w:proofErr w:type="gramEnd"/>
      <w:r w:rsidRPr="00447296">
        <w:rPr>
          <w:rFonts w:ascii="Times New Roman" w:hAnsi="Times New Roman"/>
          <w:color w:val="000000" w:themeColor="text1"/>
          <w:sz w:val="24"/>
          <w:szCs w:val="24"/>
        </w:rPr>
        <w:t xml:space="preserve"> annihilated the opposition."</w:t>
      </w:r>
    </w:p>
    <w:p w:rsidR="00C05757" w:rsidRPr="00447296" w:rsidRDefault="006602F5" w:rsidP="00757670">
      <w:pPr>
        <w:pStyle w:val="NormalWeb"/>
        <w:shd w:val="clear" w:color="auto" w:fill="FFFFFF"/>
        <w:spacing w:before="180" w:beforeAutospacing="0" w:after="240" w:afterAutospacing="0"/>
        <w:rPr>
          <w:rFonts w:ascii="Times New Roman" w:hAnsi="Times New Roman"/>
          <w:color w:val="000000" w:themeColor="text1"/>
          <w:sz w:val="24"/>
          <w:szCs w:val="24"/>
        </w:rPr>
      </w:pPr>
      <w:proofErr w:type="gramStart"/>
      <w:r w:rsidRPr="00447296">
        <w:rPr>
          <w:rFonts w:ascii="Times New Roman" w:hAnsi="Times New Roman"/>
          <w:color w:val="000000" w:themeColor="text1"/>
          <w:sz w:val="24"/>
          <w:szCs w:val="24"/>
        </w:rPr>
        <w:t>a</w:t>
      </w:r>
      <w:proofErr w:type="gramEnd"/>
      <w:r w:rsidRPr="00447296">
        <w:rPr>
          <w:rFonts w:ascii="Times New Roman" w:hAnsi="Times New Roman"/>
          <w:color w:val="000000" w:themeColor="text1"/>
          <w:sz w:val="24"/>
          <w:szCs w:val="24"/>
        </w:rPr>
        <w:t>)</w:t>
      </w:r>
      <w:r w:rsidR="00F20BD9" w:rsidRPr="00447296">
        <w:rPr>
          <w:rFonts w:ascii="Times New Roman" w:hAnsi="Times New Roman"/>
          <w:color w:val="000000" w:themeColor="text1"/>
          <w:sz w:val="24"/>
          <w:szCs w:val="24"/>
        </w:rPr>
        <w:t xml:space="preserve"> </w:t>
      </w:r>
      <w:r w:rsidR="00F20BD9" w:rsidRPr="00447296">
        <w:rPr>
          <w:rFonts w:ascii="Times New Roman" w:eastAsia="Times New Roman" w:hAnsi="Times New Roman"/>
          <w:sz w:val="24"/>
          <w:szCs w:val="24"/>
        </w:rPr>
        <w:t xml:space="preserve">“We </w:t>
      </w:r>
      <w:r w:rsidR="00757670" w:rsidRPr="00447296">
        <w:rPr>
          <w:rFonts w:ascii="Times New Roman" w:eastAsia="Times New Roman" w:hAnsi="Times New Roman"/>
          <w:sz w:val="24"/>
          <w:szCs w:val="24"/>
        </w:rPr>
        <w:t>involved</w:t>
      </w:r>
      <w:r w:rsidR="00F20BD9" w:rsidRPr="00447296">
        <w:rPr>
          <w:rFonts w:ascii="Times New Roman" w:eastAsia="Times New Roman" w:hAnsi="Times New Roman"/>
          <w:sz w:val="24"/>
          <w:szCs w:val="24"/>
        </w:rPr>
        <w:t xml:space="preserve"> in</w:t>
      </w:r>
      <w:r w:rsidR="00757670" w:rsidRPr="00447296">
        <w:rPr>
          <w:rFonts w:ascii="Times New Roman" w:eastAsia="Times New Roman" w:hAnsi="Times New Roman"/>
          <w:sz w:val="24"/>
          <w:szCs w:val="24"/>
        </w:rPr>
        <w:t>considerate</w:t>
      </w:r>
      <w:r w:rsidR="00F20BD9" w:rsidRPr="00447296">
        <w:rPr>
          <w:rFonts w:ascii="Times New Roman" w:eastAsia="Times New Roman" w:hAnsi="Times New Roman"/>
          <w:sz w:val="24"/>
          <w:szCs w:val="24"/>
        </w:rPr>
        <w:t xml:space="preserve"> </w:t>
      </w:r>
      <w:r w:rsidR="00757670" w:rsidRPr="00447296">
        <w:rPr>
          <w:rFonts w:ascii="Times New Roman" w:eastAsia="Times New Roman" w:hAnsi="Times New Roman"/>
          <w:sz w:val="24"/>
          <w:szCs w:val="24"/>
        </w:rPr>
        <w:t>dialogue</w:t>
      </w:r>
      <w:r w:rsidR="00F20BD9" w:rsidRPr="00447296">
        <w:rPr>
          <w:rFonts w:ascii="Times New Roman" w:eastAsia="Times New Roman" w:hAnsi="Times New Roman"/>
          <w:sz w:val="24"/>
          <w:szCs w:val="24"/>
        </w:rPr>
        <w:t>”</w:t>
      </w:r>
      <w:r w:rsidRPr="00447296">
        <w:rPr>
          <w:rFonts w:ascii="Times New Roman" w:hAnsi="Times New Roman"/>
          <w:color w:val="000000" w:themeColor="text1"/>
          <w:sz w:val="24"/>
          <w:szCs w:val="24"/>
        </w:rPr>
        <w:br/>
        <w:t>b)</w:t>
      </w:r>
      <w:r w:rsidR="00F20BD9" w:rsidRPr="00447296">
        <w:rPr>
          <w:rFonts w:ascii="Times New Roman" w:eastAsia="Times New Roman" w:hAnsi="Times New Roman"/>
          <w:sz w:val="24"/>
          <w:szCs w:val="24"/>
        </w:rPr>
        <w:t xml:space="preserve"> “I have </w:t>
      </w:r>
      <w:r w:rsidR="00757670" w:rsidRPr="00447296">
        <w:rPr>
          <w:rFonts w:ascii="Times New Roman" w:eastAsia="Times New Roman" w:hAnsi="Times New Roman"/>
          <w:sz w:val="24"/>
          <w:szCs w:val="24"/>
        </w:rPr>
        <w:t>aided</w:t>
      </w:r>
      <w:r w:rsidR="00F20BD9" w:rsidRPr="00447296">
        <w:rPr>
          <w:rFonts w:ascii="Times New Roman" w:eastAsia="Times New Roman" w:hAnsi="Times New Roman"/>
          <w:sz w:val="24"/>
          <w:szCs w:val="24"/>
        </w:rPr>
        <w:t xml:space="preserve"> them to see the </w:t>
      </w:r>
      <w:r w:rsidR="00255554" w:rsidRPr="00447296">
        <w:rPr>
          <w:rFonts w:ascii="Times New Roman" w:eastAsia="Times New Roman" w:hAnsi="Times New Roman"/>
          <w:sz w:val="24"/>
          <w:szCs w:val="24"/>
        </w:rPr>
        <w:t>reality</w:t>
      </w:r>
      <w:r w:rsidR="00F20BD9" w:rsidRPr="00447296">
        <w:rPr>
          <w:rFonts w:ascii="Times New Roman" w:eastAsia="Times New Roman" w:hAnsi="Times New Roman"/>
          <w:sz w:val="24"/>
          <w:szCs w:val="24"/>
        </w:rPr>
        <w:t xml:space="preserve">, or at the very least, </w:t>
      </w:r>
      <w:r w:rsidR="00255554" w:rsidRPr="00447296">
        <w:rPr>
          <w:rFonts w:ascii="Times New Roman" w:eastAsia="Times New Roman" w:hAnsi="Times New Roman"/>
          <w:sz w:val="24"/>
          <w:szCs w:val="24"/>
        </w:rPr>
        <w:t>demand</w:t>
      </w:r>
      <w:r w:rsidR="00F20BD9" w:rsidRPr="00447296">
        <w:rPr>
          <w:rFonts w:ascii="Times New Roman" w:eastAsia="Times New Roman" w:hAnsi="Times New Roman"/>
          <w:sz w:val="24"/>
          <w:szCs w:val="24"/>
        </w:rPr>
        <w:t xml:space="preserve"> their own </w:t>
      </w:r>
      <w:r w:rsidR="00255554" w:rsidRPr="00447296">
        <w:rPr>
          <w:rFonts w:ascii="Times New Roman" w:eastAsia="Times New Roman" w:hAnsi="Times New Roman"/>
          <w:sz w:val="24"/>
          <w:szCs w:val="24"/>
        </w:rPr>
        <w:t>perquisite</w:t>
      </w:r>
      <w:r w:rsidR="00F20BD9" w:rsidRPr="00447296">
        <w:rPr>
          <w:rFonts w:ascii="Times New Roman" w:eastAsia="Times New Roman" w:hAnsi="Times New Roman"/>
          <w:sz w:val="24"/>
          <w:szCs w:val="24"/>
        </w:rPr>
        <w:t xml:space="preserve"> and </w:t>
      </w:r>
      <w:r w:rsidR="00255554" w:rsidRPr="00447296">
        <w:rPr>
          <w:rFonts w:ascii="Times New Roman" w:eastAsia="Times New Roman" w:hAnsi="Times New Roman"/>
          <w:sz w:val="24"/>
          <w:szCs w:val="24"/>
        </w:rPr>
        <w:t>unfamiliarity</w:t>
      </w:r>
      <w:r w:rsidR="00F20BD9" w:rsidRPr="00447296">
        <w:rPr>
          <w:rFonts w:ascii="Times New Roman" w:eastAsia="Times New Roman" w:hAnsi="Times New Roman"/>
          <w:sz w:val="24"/>
          <w:szCs w:val="24"/>
        </w:rPr>
        <w:t>.”</w:t>
      </w:r>
      <w:r w:rsidRPr="00447296">
        <w:rPr>
          <w:rFonts w:ascii="Times New Roman" w:hAnsi="Times New Roman"/>
          <w:color w:val="000000" w:themeColor="text1"/>
          <w:sz w:val="24"/>
          <w:szCs w:val="24"/>
        </w:rPr>
        <w:br/>
        <w:t>c)</w:t>
      </w:r>
      <w:r w:rsidR="00B564C6" w:rsidRPr="00447296">
        <w:rPr>
          <w:rFonts w:ascii="Times New Roman" w:eastAsia="Times New Roman" w:hAnsi="Times New Roman"/>
          <w:sz w:val="24"/>
          <w:szCs w:val="24"/>
        </w:rPr>
        <w:t xml:space="preserve"> “We had an </w:t>
      </w:r>
      <w:r w:rsidR="00255554" w:rsidRPr="00447296">
        <w:rPr>
          <w:rFonts w:ascii="Times New Roman" w:eastAsia="Times New Roman" w:hAnsi="Times New Roman"/>
          <w:sz w:val="24"/>
          <w:szCs w:val="24"/>
        </w:rPr>
        <w:t>instructive</w:t>
      </w:r>
      <w:r w:rsidR="00B564C6" w:rsidRPr="00447296">
        <w:rPr>
          <w:rFonts w:ascii="Times New Roman" w:eastAsia="Times New Roman" w:hAnsi="Times New Roman"/>
          <w:sz w:val="24"/>
          <w:szCs w:val="24"/>
        </w:rPr>
        <w:t xml:space="preserve"> </w:t>
      </w:r>
      <w:r w:rsidR="00255554" w:rsidRPr="00447296">
        <w:rPr>
          <w:rFonts w:ascii="Times New Roman" w:eastAsia="Times New Roman" w:hAnsi="Times New Roman"/>
          <w:sz w:val="24"/>
          <w:szCs w:val="24"/>
        </w:rPr>
        <w:t>discussion</w:t>
      </w:r>
      <w:r w:rsidR="00B564C6" w:rsidRPr="00447296">
        <w:rPr>
          <w:rFonts w:ascii="Times New Roman" w:eastAsia="Times New Roman" w:hAnsi="Times New Roman"/>
          <w:sz w:val="24"/>
          <w:szCs w:val="24"/>
        </w:rPr>
        <w:t xml:space="preserve"> that </w:t>
      </w:r>
      <w:r w:rsidR="00255554" w:rsidRPr="00447296">
        <w:rPr>
          <w:rFonts w:ascii="Times New Roman" w:eastAsia="Times New Roman" w:hAnsi="Times New Roman"/>
          <w:sz w:val="24"/>
          <w:szCs w:val="24"/>
        </w:rPr>
        <w:t>permitted all parties</w:t>
      </w:r>
      <w:r w:rsidR="00B564C6" w:rsidRPr="00447296">
        <w:rPr>
          <w:rFonts w:ascii="Times New Roman" w:eastAsia="Times New Roman" w:hAnsi="Times New Roman"/>
          <w:sz w:val="24"/>
          <w:szCs w:val="24"/>
        </w:rPr>
        <w:t xml:space="preserve"> to </w:t>
      </w:r>
      <w:r w:rsidR="00255554" w:rsidRPr="00447296">
        <w:rPr>
          <w:rFonts w:ascii="Times New Roman" w:eastAsia="Times New Roman" w:hAnsi="Times New Roman"/>
          <w:sz w:val="24"/>
          <w:szCs w:val="24"/>
        </w:rPr>
        <w:t>develop</w:t>
      </w:r>
      <w:r w:rsidR="00B564C6" w:rsidRPr="00447296">
        <w:rPr>
          <w:rFonts w:ascii="Times New Roman" w:eastAsia="Times New Roman" w:hAnsi="Times New Roman"/>
          <w:sz w:val="24"/>
          <w:szCs w:val="24"/>
        </w:rPr>
        <w:t xml:space="preserve"> and </w:t>
      </w:r>
      <w:r w:rsidR="00255554" w:rsidRPr="00447296">
        <w:rPr>
          <w:rFonts w:ascii="Times New Roman" w:eastAsia="Times New Roman" w:hAnsi="Times New Roman"/>
          <w:sz w:val="24"/>
          <w:szCs w:val="24"/>
        </w:rPr>
        <w:t>advance</w:t>
      </w:r>
      <w:r w:rsidR="00B564C6" w:rsidRPr="00447296">
        <w:rPr>
          <w:rFonts w:ascii="Times New Roman" w:eastAsia="Times New Roman" w:hAnsi="Times New Roman"/>
          <w:sz w:val="24"/>
          <w:szCs w:val="24"/>
        </w:rPr>
        <w:t xml:space="preserve"> their understanding of the </w:t>
      </w:r>
      <w:r w:rsidR="00255554" w:rsidRPr="00447296">
        <w:rPr>
          <w:rFonts w:ascii="Times New Roman" w:eastAsia="Times New Roman" w:hAnsi="Times New Roman"/>
          <w:sz w:val="24"/>
          <w:szCs w:val="24"/>
        </w:rPr>
        <w:t>subject matter</w:t>
      </w:r>
      <w:r w:rsidR="00B564C6" w:rsidRPr="00447296">
        <w:rPr>
          <w:rFonts w:ascii="Times New Roman" w:eastAsia="Times New Roman" w:hAnsi="Times New Roman"/>
          <w:sz w:val="24"/>
          <w:szCs w:val="24"/>
        </w:rPr>
        <w:t xml:space="preserve"> at hand.”</w:t>
      </w:r>
      <w:r w:rsidRPr="00447296">
        <w:rPr>
          <w:rFonts w:ascii="Times New Roman" w:hAnsi="Times New Roman"/>
          <w:color w:val="000000" w:themeColor="text1"/>
          <w:sz w:val="24"/>
          <w:szCs w:val="24"/>
        </w:rPr>
        <w:br/>
        <w:t>  </w:t>
      </w:r>
    </w:p>
    <w:p w:rsidR="00757670" w:rsidRPr="00447296" w:rsidRDefault="006602F5" w:rsidP="00757670">
      <w:pPr>
        <w:rPr>
          <w:rFonts w:ascii="Times New Roman" w:hAnsi="Times New Roman" w:cs="Times New Roman"/>
          <w:color w:val="000000" w:themeColor="text1"/>
        </w:rPr>
      </w:pPr>
      <w:r w:rsidRPr="00447296">
        <w:rPr>
          <w:rFonts w:ascii="Times New Roman" w:hAnsi="Times New Roman" w:cs="Times New Roman"/>
          <w:color w:val="000000" w:themeColor="text1"/>
        </w:rPr>
        <w:t>2. If the person you are arguing with won't be swayed by your reasons or evidence, what are some terms we use to describe that behavior?</w:t>
      </w:r>
    </w:p>
    <w:p w:rsidR="00757670" w:rsidRPr="00447296" w:rsidRDefault="006602F5" w:rsidP="00757670">
      <w:pPr>
        <w:rPr>
          <w:rFonts w:ascii="Times New Roman" w:hAnsi="Times New Roman" w:cs="Times New Roman"/>
          <w:color w:val="000000" w:themeColor="text1"/>
        </w:rPr>
      </w:pPr>
      <w:r w:rsidRPr="00447296">
        <w:rPr>
          <w:rFonts w:ascii="Times New Roman" w:hAnsi="Times New Roman" w:cs="Times New Roman"/>
          <w:color w:val="000000" w:themeColor="text1"/>
        </w:rPr>
        <w:br/>
      </w:r>
      <w:proofErr w:type="gramStart"/>
      <w:r w:rsidRPr="00447296">
        <w:rPr>
          <w:rFonts w:ascii="Times New Roman" w:hAnsi="Times New Roman" w:cs="Times New Roman"/>
          <w:color w:val="000000" w:themeColor="text1"/>
        </w:rPr>
        <w:t>" I</w:t>
      </w:r>
      <w:proofErr w:type="gramEnd"/>
      <w:r w:rsidRPr="00447296">
        <w:rPr>
          <w:rFonts w:ascii="Times New Roman" w:hAnsi="Times New Roman" w:cs="Times New Roman"/>
          <w:color w:val="000000" w:themeColor="text1"/>
        </w:rPr>
        <w:t xml:space="preserve"> built a perfect argument, but Robin dug in her heels."</w:t>
      </w:r>
      <w:r w:rsidRPr="00447296">
        <w:rPr>
          <w:rFonts w:ascii="Times New Roman" w:hAnsi="Times New Roman" w:cs="Times New Roman"/>
          <w:color w:val="000000" w:themeColor="text1"/>
        </w:rPr>
        <w:br/>
        <w:t>a)</w:t>
      </w:r>
      <w:r w:rsidR="00B564C6" w:rsidRPr="00447296">
        <w:rPr>
          <w:rFonts w:ascii="Times New Roman" w:eastAsia="Times New Roman" w:hAnsi="Times New Roman" w:cs="Times New Roman"/>
        </w:rPr>
        <w:t xml:space="preserve"> “They are </w:t>
      </w:r>
      <w:r w:rsidR="00255554" w:rsidRPr="00447296">
        <w:rPr>
          <w:rFonts w:ascii="Times New Roman" w:eastAsia="Times New Roman" w:hAnsi="Times New Roman" w:cs="Times New Roman"/>
        </w:rPr>
        <w:t>stubborn</w:t>
      </w:r>
      <w:r w:rsidR="00B564C6" w:rsidRPr="00447296">
        <w:rPr>
          <w:rFonts w:ascii="Times New Roman" w:eastAsia="Times New Roman" w:hAnsi="Times New Roman" w:cs="Times New Roman"/>
        </w:rPr>
        <w:t>”</w:t>
      </w:r>
      <w:proofErr w:type="gramStart"/>
      <w:r w:rsidRPr="00447296">
        <w:rPr>
          <w:rFonts w:ascii="Times New Roman" w:hAnsi="Times New Roman" w:cs="Times New Roman"/>
          <w:color w:val="000000" w:themeColor="text1"/>
        </w:rPr>
        <w:t>  </w:t>
      </w:r>
      <w:proofErr w:type="gramEnd"/>
      <w:r w:rsidRPr="00447296">
        <w:rPr>
          <w:rFonts w:ascii="Times New Roman" w:hAnsi="Times New Roman" w:cs="Times New Roman"/>
          <w:color w:val="000000" w:themeColor="text1"/>
        </w:rPr>
        <w:br/>
        <w:t>b)</w:t>
      </w:r>
      <w:r w:rsidR="00B564C6" w:rsidRPr="00447296">
        <w:rPr>
          <w:rFonts w:ascii="Times New Roman" w:eastAsia="Times New Roman" w:hAnsi="Times New Roman" w:cs="Times New Roman"/>
        </w:rPr>
        <w:t xml:space="preserve"> “They are ignorant.”</w:t>
      </w:r>
    </w:p>
    <w:p w:rsidR="00C05757" w:rsidRPr="00447296" w:rsidRDefault="006602F5" w:rsidP="00255554">
      <w:pPr>
        <w:rPr>
          <w:rFonts w:ascii="Times New Roman" w:hAnsi="Times New Roman" w:cs="Times New Roman"/>
          <w:color w:val="000000" w:themeColor="text1"/>
        </w:rPr>
      </w:pPr>
      <w:r w:rsidRPr="00447296">
        <w:rPr>
          <w:rFonts w:ascii="Times New Roman" w:hAnsi="Times New Roman" w:cs="Times New Roman"/>
          <w:color w:val="000000" w:themeColor="text1"/>
        </w:rPr>
        <w:t>c)</w:t>
      </w:r>
      <w:r w:rsidR="00B564C6" w:rsidRPr="00447296">
        <w:rPr>
          <w:rFonts w:ascii="Times New Roman" w:eastAsia="Times New Roman" w:hAnsi="Times New Roman" w:cs="Times New Roman"/>
        </w:rPr>
        <w:t xml:space="preserve"> “They are </w:t>
      </w:r>
      <w:r w:rsidR="00255554" w:rsidRPr="00447296">
        <w:rPr>
          <w:rFonts w:ascii="Times New Roman" w:eastAsia="Times New Roman" w:hAnsi="Times New Roman" w:cs="Times New Roman"/>
        </w:rPr>
        <w:t>adamant</w:t>
      </w:r>
      <w:r w:rsidR="00B564C6" w:rsidRPr="00447296">
        <w:rPr>
          <w:rFonts w:ascii="Times New Roman" w:eastAsia="Times New Roman" w:hAnsi="Times New Roman" w:cs="Times New Roman"/>
        </w:rPr>
        <w:t>.”</w:t>
      </w:r>
      <w:r w:rsidRPr="00447296">
        <w:rPr>
          <w:rFonts w:ascii="Times New Roman" w:hAnsi="Times New Roman" w:cs="Times New Roman"/>
          <w:color w:val="000000" w:themeColor="text1"/>
        </w:rPr>
        <w:br/>
        <w:t>  </w:t>
      </w:r>
      <w:r w:rsidRPr="00447296">
        <w:rPr>
          <w:rFonts w:ascii="Times New Roman" w:hAnsi="Times New Roman" w:cs="Times New Roman"/>
          <w:color w:val="000000" w:themeColor="text1"/>
        </w:rPr>
        <w:br/>
        <w:t xml:space="preserve">  3. If the </w:t>
      </w:r>
      <w:r w:rsidR="00DB28DB" w:rsidRPr="00447296">
        <w:rPr>
          <w:rFonts w:ascii="Times New Roman" w:hAnsi="Times New Roman" w:cs="Times New Roman"/>
          <w:color w:val="000000" w:themeColor="text1"/>
        </w:rPr>
        <w:t>people</w:t>
      </w:r>
      <w:r w:rsidRPr="00447296">
        <w:rPr>
          <w:rFonts w:ascii="Times New Roman" w:hAnsi="Times New Roman" w:cs="Times New Roman"/>
          <w:color w:val="000000" w:themeColor="text1"/>
        </w:rPr>
        <w:t xml:space="preserve"> with whom you are arguing forwards slippery assertions and you rebut </w:t>
      </w:r>
      <w:r w:rsidR="00DB28DB" w:rsidRPr="00447296">
        <w:rPr>
          <w:rFonts w:ascii="Times New Roman" w:hAnsi="Times New Roman" w:cs="Times New Roman"/>
          <w:color w:val="000000" w:themeColor="text1"/>
        </w:rPr>
        <w:t>them</w:t>
      </w:r>
      <w:r w:rsidRPr="00447296">
        <w:rPr>
          <w:rFonts w:ascii="Times New Roman" w:hAnsi="Times New Roman" w:cs="Times New Roman"/>
          <w:color w:val="000000" w:themeColor="text1"/>
        </w:rPr>
        <w:t xml:space="preserve"> how do you describe that exchange to a friend?</w:t>
      </w:r>
      <w:r w:rsidRPr="00447296">
        <w:rPr>
          <w:rFonts w:ascii="Times New Roman" w:hAnsi="Times New Roman" w:cs="Times New Roman"/>
          <w:color w:val="000000" w:themeColor="text1"/>
        </w:rPr>
        <w:br/>
        <w:t>  </w:t>
      </w:r>
      <w:r w:rsidRPr="00447296">
        <w:rPr>
          <w:rFonts w:ascii="Times New Roman" w:hAnsi="Times New Roman" w:cs="Times New Roman"/>
          <w:color w:val="000000" w:themeColor="text1"/>
        </w:rPr>
        <w:br/>
      </w:r>
      <w:r w:rsidR="00DB28DB" w:rsidRPr="00447296">
        <w:rPr>
          <w:rFonts w:ascii="Times New Roman" w:hAnsi="Times New Roman" w:cs="Times New Roman"/>
          <w:color w:val="000000" w:themeColor="text1"/>
        </w:rPr>
        <w:t>“Sam</w:t>
      </w:r>
      <w:r w:rsidRPr="00447296">
        <w:rPr>
          <w:rFonts w:ascii="Times New Roman" w:hAnsi="Times New Roman" w:cs="Times New Roman"/>
          <w:color w:val="000000" w:themeColor="text1"/>
        </w:rPr>
        <w:t xml:space="preserve"> made some sketchy claims, but I pinned him down."  </w:t>
      </w:r>
    </w:p>
    <w:p w:rsidR="00C05757" w:rsidRPr="00447296" w:rsidRDefault="006602F5" w:rsidP="00757670">
      <w:pPr>
        <w:spacing w:line="360" w:lineRule="auto"/>
        <w:rPr>
          <w:rFonts w:ascii="Times New Roman" w:eastAsia="Times New Roman" w:hAnsi="Times New Roman" w:cs="Times New Roman"/>
        </w:rPr>
      </w:pPr>
      <w:r w:rsidRPr="00447296">
        <w:rPr>
          <w:rFonts w:ascii="Times New Roman" w:hAnsi="Times New Roman" w:cs="Times New Roman"/>
          <w:color w:val="000000" w:themeColor="text1"/>
        </w:rPr>
        <w:t>a)</w:t>
      </w:r>
      <w:r w:rsidR="00757670" w:rsidRPr="00447296">
        <w:rPr>
          <w:rFonts w:ascii="Times New Roman" w:eastAsia="Times New Roman" w:hAnsi="Times New Roman" w:cs="Times New Roman"/>
        </w:rPr>
        <w:t xml:space="preserve"> “Their </w:t>
      </w:r>
      <w:r w:rsidR="00255554" w:rsidRPr="00447296">
        <w:rPr>
          <w:rFonts w:ascii="Times New Roman" w:eastAsia="Times New Roman" w:hAnsi="Times New Roman" w:cs="Times New Roman"/>
        </w:rPr>
        <w:t>investigation</w:t>
      </w:r>
      <w:r w:rsidR="00757670" w:rsidRPr="00447296">
        <w:rPr>
          <w:rFonts w:ascii="Times New Roman" w:eastAsia="Times New Roman" w:hAnsi="Times New Roman" w:cs="Times New Roman"/>
        </w:rPr>
        <w:t xml:space="preserve"> </w:t>
      </w:r>
      <w:r w:rsidR="00255554" w:rsidRPr="00447296">
        <w:rPr>
          <w:rFonts w:ascii="Times New Roman" w:eastAsia="Times New Roman" w:hAnsi="Times New Roman" w:cs="Times New Roman"/>
        </w:rPr>
        <w:t>disclosed the absence</w:t>
      </w:r>
      <w:r w:rsidR="00757670" w:rsidRPr="00447296">
        <w:rPr>
          <w:rFonts w:ascii="Times New Roman" w:eastAsia="Times New Roman" w:hAnsi="Times New Roman" w:cs="Times New Roman"/>
        </w:rPr>
        <w:t xml:space="preserve"> of understanding and </w:t>
      </w:r>
      <w:r w:rsidR="00255554" w:rsidRPr="00447296">
        <w:rPr>
          <w:rFonts w:ascii="Times New Roman" w:eastAsia="Times New Roman" w:hAnsi="Times New Roman" w:cs="Times New Roman"/>
        </w:rPr>
        <w:t>call for</w:t>
      </w:r>
      <w:r w:rsidR="00757670" w:rsidRPr="00447296">
        <w:rPr>
          <w:rFonts w:ascii="Times New Roman" w:eastAsia="Times New Roman" w:hAnsi="Times New Roman" w:cs="Times New Roman"/>
        </w:rPr>
        <w:t xml:space="preserve"> more </w:t>
      </w:r>
      <w:r w:rsidR="00255554" w:rsidRPr="00447296">
        <w:rPr>
          <w:rFonts w:ascii="Times New Roman" w:eastAsia="Times New Roman" w:hAnsi="Times New Roman" w:cs="Times New Roman"/>
        </w:rPr>
        <w:t>shade</w:t>
      </w:r>
      <w:r w:rsidR="00757670" w:rsidRPr="00447296">
        <w:rPr>
          <w:rFonts w:ascii="Times New Roman" w:eastAsia="Times New Roman" w:hAnsi="Times New Roman" w:cs="Times New Roman"/>
        </w:rPr>
        <w:t xml:space="preserve">.” </w:t>
      </w:r>
      <w:r w:rsidRPr="00447296">
        <w:rPr>
          <w:rFonts w:ascii="Times New Roman" w:hAnsi="Times New Roman" w:cs="Times New Roman"/>
          <w:color w:val="000000" w:themeColor="text1"/>
        </w:rPr>
        <w:br/>
        <w:t>b)</w:t>
      </w:r>
      <w:r w:rsidR="00757670" w:rsidRPr="00447296">
        <w:rPr>
          <w:rFonts w:ascii="Times New Roman" w:hAnsi="Times New Roman" w:cs="Times New Roman"/>
          <w:color w:val="000000" w:themeColor="text1"/>
        </w:rPr>
        <w:t xml:space="preserve"> “</w:t>
      </w:r>
      <w:r w:rsidR="00757670" w:rsidRPr="00447296">
        <w:rPr>
          <w:rFonts w:ascii="Times New Roman" w:eastAsia="Times New Roman" w:hAnsi="Times New Roman" w:cs="Times New Roman"/>
        </w:rPr>
        <w:t xml:space="preserve">The </w:t>
      </w:r>
      <w:r w:rsidR="00255554" w:rsidRPr="00447296">
        <w:rPr>
          <w:rFonts w:ascii="Times New Roman" w:eastAsia="Times New Roman" w:hAnsi="Times New Roman" w:cs="Times New Roman"/>
        </w:rPr>
        <w:t xml:space="preserve">data </w:t>
      </w:r>
      <w:r w:rsidR="00757670" w:rsidRPr="00447296">
        <w:rPr>
          <w:rFonts w:ascii="Times New Roman" w:eastAsia="Times New Roman" w:hAnsi="Times New Roman" w:cs="Times New Roman"/>
        </w:rPr>
        <w:t xml:space="preserve">presented was </w:t>
      </w:r>
      <w:r w:rsidR="00255554" w:rsidRPr="00447296">
        <w:rPr>
          <w:rFonts w:ascii="Times New Roman" w:eastAsia="Times New Roman" w:hAnsi="Times New Roman" w:cs="Times New Roman"/>
        </w:rPr>
        <w:t>bourgeois</w:t>
      </w:r>
      <w:r w:rsidR="00757670" w:rsidRPr="00447296">
        <w:rPr>
          <w:rFonts w:ascii="Times New Roman" w:eastAsia="Times New Roman" w:hAnsi="Times New Roman" w:cs="Times New Roman"/>
        </w:rPr>
        <w:t>.”</w:t>
      </w:r>
      <w:r w:rsidRPr="00447296">
        <w:rPr>
          <w:rFonts w:ascii="Times New Roman" w:hAnsi="Times New Roman" w:cs="Times New Roman"/>
          <w:color w:val="000000" w:themeColor="text1"/>
        </w:rPr>
        <w:br/>
        <w:t>c)</w:t>
      </w:r>
      <w:r w:rsidR="00757670" w:rsidRPr="00447296">
        <w:rPr>
          <w:rFonts w:ascii="Times New Roman" w:eastAsia="Times New Roman" w:hAnsi="Times New Roman" w:cs="Times New Roman"/>
        </w:rPr>
        <w:t xml:space="preserve"> “They made </w:t>
      </w:r>
      <w:r w:rsidR="00255554" w:rsidRPr="00447296">
        <w:rPr>
          <w:rFonts w:ascii="Times New Roman" w:eastAsia="Times New Roman" w:hAnsi="Times New Roman" w:cs="Times New Roman"/>
        </w:rPr>
        <w:t>assertions</w:t>
      </w:r>
      <w:r w:rsidR="00757670" w:rsidRPr="00447296">
        <w:rPr>
          <w:rFonts w:ascii="Times New Roman" w:eastAsia="Times New Roman" w:hAnsi="Times New Roman" w:cs="Times New Roman"/>
        </w:rPr>
        <w:t xml:space="preserve"> </w:t>
      </w:r>
      <w:r w:rsidR="00255554" w:rsidRPr="00447296">
        <w:rPr>
          <w:rFonts w:ascii="Times New Roman" w:eastAsia="Times New Roman" w:hAnsi="Times New Roman" w:cs="Times New Roman"/>
        </w:rPr>
        <w:t>centered</w:t>
      </w:r>
      <w:r w:rsidR="00757670" w:rsidRPr="00447296">
        <w:rPr>
          <w:rFonts w:ascii="Times New Roman" w:eastAsia="Times New Roman" w:hAnsi="Times New Roman" w:cs="Times New Roman"/>
        </w:rPr>
        <w:t xml:space="preserve"> on </w:t>
      </w:r>
      <w:r w:rsidR="00255554" w:rsidRPr="00447296">
        <w:rPr>
          <w:rFonts w:ascii="Times New Roman" w:eastAsia="Times New Roman" w:hAnsi="Times New Roman" w:cs="Times New Roman"/>
        </w:rPr>
        <w:t>literally</w:t>
      </w:r>
      <w:r w:rsidR="00757670" w:rsidRPr="00447296">
        <w:rPr>
          <w:rFonts w:ascii="Times New Roman" w:eastAsia="Times New Roman" w:hAnsi="Times New Roman" w:cs="Times New Roman"/>
        </w:rPr>
        <w:t xml:space="preserve"> devoid </w:t>
      </w:r>
      <w:r w:rsidR="005F1F48" w:rsidRPr="00447296">
        <w:rPr>
          <w:rFonts w:ascii="Times New Roman" w:eastAsia="Times New Roman" w:hAnsi="Times New Roman" w:cs="Times New Roman"/>
        </w:rPr>
        <w:t>evidence</w:t>
      </w:r>
      <w:r w:rsidR="00757670" w:rsidRPr="00447296">
        <w:rPr>
          <w:rFonts w:ascii="Times New Roman" w:eastAsia="Times New Roman" w:hAnsi="Times New Roman" w:cs="Times New Roman"/>
        </w:rPr>
        <w:t>.”</w:t>
      </w:r>
    </w:p>
    <w:p w:rsidR="00757670" w:rsidRPr="00447296" w:rsidRDefault="006602F5" w:rsidP="00255554">
      <w:pPr>
        <w:pStyle w:val="NormalWeb"/>
        <w:shd w:val="clear" w:color="auto" w:fill="FFFFFF"/>
        <w:tabs>
          <w:tab w:val="left" w:pos="4980"/>
          <w:tab w:val="left" w:pos="7005"/>
        </w:tabs>
        <w:spacing w:before="180" w:beforeAutospacing="0" w:after="180" w:afterAutospacing="0"/>
        <w:rPr>
          <w:rFonts w:ascii="Times New Roman" w:hAnsi="Times New Roman"/>
          <w:color w:val="000000" w:themeColor="text1"/>
          <w:sz w:val="24"/>
          <w:szCs w:val="24"/>
        </w:rPr>
      </w:pPr>
      <w:r w:rsidRPr="00447296">
        <w:rPr>
          <w:rFonts w:ascii="Times New Roman" w:hAnsi="Times New Roman"/>
          <w:color w:val="000000" w:themeColor="text1"/>
          <w:sz w:val="24"/>
          <w:szCs w:val="24"/>
        </w:rPr>
        <w:lastRenderedPageBreak/>
        <w:tab/>
      </w:r>
      <w:r w:rsidRPr="00447296">
        <w:rPr>
          <w:rFonts w:ascii="Times New Roman" w:hAnsi="Times New Roman"/>
          <w:color w:val="000000" w:themeColor="text1"/>
          <w:sz w:val="24"/>
          <w:szCs w:val="24"/>
        </w:rPr>
        <w:tab/>
      </w:r>
    </w:p>
    <w:p w:rsidR="00C05757" w:rsidRPr="00447296" w:rsidRDefault="006602F5" w:rsidP="00757670">
      <w:pPr>
        <w:pStyle w:val="NormalWeb"/>
        <w:shd w:val="clear" w:color="auto" w:fill="FFFFFF"/>
        <w:spacing w:before="180" w:beforeAutospacing="0" w:after="180" w:afterAutospacing="0"/>
        <w:rPr>
          <w:rFonts w:ascii="Times New Roman" w:hAnsi="Times New Roman"/>
          <w:color w:val="000000" w:themeColor="text1"/>
          <w:sz w:val="24"/>
          <w:szCs w:val="24"/>
        </w:rPr>
      </w:pPr>
      <w:r w:rsidRPr="00447296">
        <w:rPr>
          <w:rFonts w:ascii="Times New Roman" w:hAnsi="Times New Roman"/>
          <w:color w:val="000000" w:themeColor="text1"/>
          <w:sz w:val="24"/>
          <w:szCs w:val="24"/>
        </w:rPr>
        <w:t>4.) What are some headlines in the news?</w:t>
      </w:r>
    </w:p>
    <w:p w:rsidR="00C05757" w:rsidRPr="00447296" w:rsidRDefault="006602F5" w:rsidP="00757670">
      <w:pPr>
        <w:spacing w:line="360" w:lineRule="auto"/>
        <w:rPr>
          <w:rFonts w:ascii="Times New Roman" w:eastAsia="Times New Roman" w:hAnsi="Times New Roman" w:cs="Times New Roman"/>
          <w:color w:val="2C2C2C"/>
          <w:highlight w:val="white"/>
        </w:rPr>
      </w:pPr>
      <w:r w:rsidRPr="00447296">
        <w:rPr>
          <w:rFonts w:ascii="Times New Roman" w:hAnsi="Times New Roman" w:cs="Times New Roman"/>
          <w:color w:val="000000" w:themeColor="text1"/>
        </w:rPr>
        <w:t>a)</w:t>
      </w:r>
      <w:r w:rsidR="00757670" w:rsidRPr="00447296">
        <w:rPr>
          <w:rFonts w:ascii="Times New Roman" w:hAnsi="Times New Roman" w:cs="Times New Roman"/>
          <w:color w:val="000000" w:themeColor="text1"/>
        </w:rPr>
        <w:t xml:space="preserve"> </w:t>
      </w:r>
      <w:r w:rsidR="00757670" w:rsidRPr="00447296">
        <w:rPr>
          <w:rFonts w:ascii="Times New Roman" w:eastAsia="Times New Roman" w:hAnsi="Times New Roman" w:cs="Times New Roman"/>
        </w:rPr>
        <w:t>“</w:t>
      </w:r>
      <w:r w:rsidR="005F1F48">
        <w:rPr>
          <w:rFonts w:ascii="Times New Roman" w:eastAsia="Times New Roman" w:hAnsi="Times New Roman" w:cs="Times New Roman"/>
          <w:color w:val="2C2C2C"/>
          <w:highlight w:val="white"/>
        </w:rPr>
        <w:t>AT&amp;T manager</w:t>
      </w:r>
      <w:r w:rsidR="00757670" w:rsidRPr="00447296">
        <w:rPr>
          <w:rFonts w:ascii="Times New Roman" w:eastAsia="Times New Roman" w:hAnsi="Times New Roman" w:cs="Times New Roman"/>
          <w:color w:val="2C2C2C"/>
          <w:highlight w:val="white"/>
        </w:rPr>
        <w:t xml:space="preserve"> to face off in the debate over future of </w:t>
      </w:r>
      <w:r w:rsidR="005F1F48">
        <w:rPr>
          <w:rFonts w:ascii="Times New Roman" w:eastAsia="Times New Roman" w:hAnsi="Times New Roman" w:cs="Times New Roman"/>
          <w:color w:val="2C2C2C"/>
          <w:highlight w:val="white"/>
        </w:rPr>
        <w:t>Telecommunication</w:t>
      </w:r>
      <w:r w:rsidR="00757670" w:rsidRPr="00447296">
        <w:rPr>
          <w:rFonts w:ascii="Times New Roman" w:eastAsia="Times New Roman" w:hAnsi="Times New Roman" w:cs="Times New Roman"/>
          <w:color w:val="2C2C2C"/>
          <w:highlight w:val="white"/>
        </w:rPr>
        <w:t>”</w:t>
      </w:r>
    </w:p>
    <w:p w:rsidR="00C05757" w:rsidRPr="00447296" w:rsidRDefault="006602F5" w:rsidP="00757670">
      <w:pPr>
        <w:spacing w:line="360" w:lineRule="auto"/>
        <w:rPr>
          <w:rFonts w:ascii="Times New Roman" w:eastAsia="Times New Roman" w:hAnsi="Times New Roman" w:cs="Times New Roman"/>
          <w:color w:val="202022"/>
          <w:highlight w:val="white"/>
        </w:rPr>
      </w:pPr>
      <w:r w:rsidRPr="00447296">
        <w:rPr>
          <w:rFonts w:ascii="Times New Roman" w:hAnsi="Times New Roman" w:cs="Times New Roman"/>
          <w:color w:val="000000" w:themeColor="text1"/>
        </w:rPr>
        <w:t>b)</w:t>
      </w:r>
      <w:r w:rsidRPr="00447296">
        <w:rPr>
          <w:rFonts w:ascii="Times New Roman" w:eastAsia="Times New Roman" w:hAnsi="Times New Roman" w:cs="Times New Roman"/>
        </w:rPr>
        <w:t xml:space="preserve"> “</w:t>
      </w:r>
      <w:r w:rsidRPr="00447296">
        <w:rPr>
          <w:rFonts w:ascii="Times New Roman" w:eastAsia="Times New Roman" w:hAnsi="Times New Roman" w:cs="Times New Roman"/>
          <w:color w:val="202022"/>
          <w:highlight w:val="white"/>
        </w:rPr>
        <w:t xml:space="preserve">Like </w:t>
      </w:r>
      <w:r w:rsidR="005F1F48">
        <w:rPr>
          <w:rFonts w:ascii="Times New Roman" w:eastAsia="Times New Roman" w:hAnsi="Times New Roman" w:cs="Times New Roman"/>
          <w:color w:val="202022"/>
          <w:highlight w:val="white"/>
        </w:rPr>
        <w:t>2015</w:t>
      </w:r>
      <w:r w:rsidRPr="00447296">
        <w:rPr>
          <w:rFonts w:ascii="Times New Roman" w:eastAsia="Times New Roman" w:hAnsi="Times New Roman" w:cs="Times New Roman"/>
          <w:color w:val="202022"/>
          <w:highlight w:val="white"/>
        </w:rPr>
        <w:t xml:space="preserve"> </w:t>
      </w:r>
      <w:r w:rsidR="005F1F48">
        <w:rPr>
          <w:rFonts w:ascii="Times New Roman" w:eastAsia="Times New Roman" w:hAnsi="Times New Roman" w:cs="Times New Roman"/>
          <w:color w:val="202022"/>
          <w:highlight w:val="white"/>
        </w:rPr>
        <w:t>climatic changes, the year 2018</w:t>
      </w:r>
      <w:r w:rsidRPr="00447296">
        <w:rPr>
          <w:rFonts w:ascii="Times New Roman" w:eastAsia="Times New Roman" w:hAnsi="Times New Roman" w:cs="Times New Roman"/>
          <w:color w:val="202022"/>
          <w:highlight w:val="white"/>
        </w:rPr>
        <w:t xml:space="preserve"> defied conventional patterns”</w:t>
      </w:r>
    </w:p>
    <w:p w:rsidR="00B00634" w:rsidRDefault="006602F5" w:rsidP="00B00634">
      <w:pPr>
        <w:spacing w:line="360" w:lineRule="auto"/>
        <w:rPr>
          <w:rFonts w:ascii="Times New Roman" w:eastAsia="Times New Roman" w:hAnsi="Times New Roman" w:cs="Times New Roman"/>
        </w:rPr>
      </w:pPr>
      <w:r w:rsidRPr="00447296">
        <w:rPr>
          <w:rFonts w:ascii="Times New Roman" w:hAnsi="Times New Roman" w:cs="Times New Roman"/>
          <w:color w:val="000000" w:themeColor="text1"/>
        </w:rPr>
        <w:t xml:space="preserve">c) </w:t>
      </w:r>
      <w:r w:rsidRPr="00447296">
        <w:rPr>
          <w:rFonts w:ascii="Times New Roman" w:eastAsia="Times New Roman" w:hAnsi="Times New Roman" w:cs="Times New Roman"/>
        </w:rPr>
        <w:t>“</w:t>
      </w:r>
      <w:r w:rsidRPr="00447296">
        <w:rPr>
          <w:rFonts w:ascii="Times New Roman" w:eastAsia="Times New Roman" w:hAnsi="Times New Roman" w:cs="Times New Roman"/>
          <w:color w:val="2A2A2A"/>
        </w:rPr>
        <w:t xml:space="preserve">Trump </w:t>
      </w:r>
      <w:r w:rsidR="005F1F48" w:rsidRPr="00447296">
        <w:rPr>
          <w:rFonts w:ascii="Times New Roman" w:eastAsia="Times New Roman" w:hAnsi="Times New Roman" w:cs="Times New Roman"/>
          <w:color w:val="2A2A2A"/>
        </w:rPr>
        <w:t>flinches</w:t>
      </w:r>
      <w:r w:rsidRPr="00447296">
        <w:rPr>
          <w:rFonts w:ascii="Times New Roman" w:eastAsia="Times New Roman" w:hAnsi="Times New Roman" w:cs="Times New Roman"/>
          <w:color w:val="2A2A2A"/>
        </w:rPr>
        <w:t xml:space="preserve"> </w:t>
      </w:r>
      <w:r w:rsidR="005F1F48" w:rsidRPr="00447296">
        <w:rPr>
          <w:rFonts w:ascii="Times New Roman" w:eastAsia="Times New Roman" w:hAnsi="Times New Roman" w:cs="Times New Roman"/>
          <w:color w:val="2A2A2A"/>
        </w:rPr>
        <w:t>submissive</w:t>
      </w:r>
      <w:r w:rsidRPr="00447296">
        <w:rPr>
          <w:rFonts w:ascii="Times New Roman" w:eastAsia="Times New Roman" w:hAnsi="Times New Roman" w:cs="Times New Roman"/>
          <w:color w:val="2A2A2A"/>
        </w:rPr>
        <w:t xml:space="preserve">, </w:t>
      </w:r>
      <w:r w:rsidR="00DB28DB" w:rsidRPr="00447296">
        <w:rPr>
          <w:rFonts w:ascii="Times New Roman" w:eastAsia="Times New Roman" w:hAnsi="Times New Roman" w:cs="Times New Roman"/>
          <w:color w:val="2A2A2A"/>
        </w:rPr>
        <w:t>and then</w:t>
      </w:r>
      <w:r w:rsidRPr="00447296">
        <w:rPr>
          <w:rFonts w:ascii="Times New Roman" w:eastAsia="Times New Roman" w:hAnsi="Times New Roman" w:cs="Times New Roman"/>
          <w:color w:val="2A2A2A"/>
        </w:rPr>
        <w:t xml:space="preserve"> his cool </w:t>
      </w:r>
      <w:r w:rsidR="005F1F48" w:rsidRPr="00447296">
        <w:rPr>
          <w:rFonts w:ascii="Times New Roman" w:eastAsia="Times New Roman" w:hAnsi="Times New Roman" w:cs="Times New Roman"/>
          <w:color w:val="2A2A2A"/>
        </w:rPr>
        <w:t>rapidly</w:t>
      </w:r>
      <w:r w:rsidRPr="00447296">
        <w:rPr>
          <w:rFonts w:ascii="Times New Roman" w:eastAsia="Times New Roman" w:hAnsi="Times New Roman" w:cs="Times New Roman"/>
          <w:color w:val="2A2A2A"/>
        </w:rPr>
        <w:t xml:space="preserve"> </w:t>
      </w:r>
      <w:r w:rsidR="005F1F48" w:rsidRPr="00447296">
        <w:rPr>
          <w:rFonts w:ascii="Times New Roman" w:eastAsia="Times New Roman" w:hAnsi="Times New Roman" w:cs="Times New Roman"/>
          <w:color w:val="2A2A2A"/>
        </w:rPr>
        <w:t>liquefies</w:t>
      </w:r>
      <w:r w:rsidRPr="00447296">
        <w:rPr>
          <w:rFonts w:ascii="Times New Roman" w:eastAsia="Times New Roman" w:hAnsi="Times New Roman" w:cs="Times New Roman"/>
          <w:color w:val="2A2A2A"/>
        </w:rPr>
        <w:t>”</w:t>
      </w:r>
    </w:p>
    <w:p w:rsidR="00B00634" w:rsidRDefault="00B00634" w:rsidP="00B00634">
      <w:pPr>
        <w:spacing w:line="360" w:lineRule="auto"/>
        <w:rPr>
          <w:rFonts w:ascii="Times New Roman" w:hAnsi="Times New Roman" w:cs="Times New Roman"/>
          <w:color w:val="000000" w:themeColor="text1"/>
        </w:rPr>
      </w:pPr>
    </w:p>
    <w:p w:rsidR="00DB28DB" w:rsidRDefault="00DB28DB" w:rsidP="00DB28DB">
      <w:pPr>
        <w:widowControl/>
        <w:contextualSpacing/>
        <w:jc w:val="left"/>
        <w:rPr>
          <w:rFonts w:ascii="Times New Roman" w:hAnsi="Times New Roman" w:cs="Times New Roman"/>
          <w:color w:val="000000" w:themeColor="text1"/>
        </w:rPr>
      </w:pPr>
      <w:r>
        <w:rPr>
          <w:rFonts w:ascii="Times New Roman" w:hAnsi="Times New Roman" w:cs="Times New Roman"/>
          <w:color w:val="000000" w:themeColor="text1"/>
        </w:rPr>
        <w:br w:type="page"/>
      </w:r>
    </w:p>
    <w:p w:rsidR="00B00634" w:rsidRDefault="00B00634" w:rsidP="00DB28DB">
      <w:pPr>
        <w:contextualSpacing/>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References</w:t>
      </w:r>
    </w:p>
    <w:p w:rsidR="00B00634" w:rsidRDefault="00B00634" w:rsidP="00DB28DB">
      <w:pPr>
        <w:contextualSpacing/>
        <w:jc w:val="center"/>
        <w:rPr>
          <w:rFonts w:ascii="Times New Roman" w:hAnsi="Times New Roman" w:cs="Times New Roman"/>
          <w:color w:val="000000" w:themeColor="text1"/>
        </w:rPr>
      </w:pPr>
    </w:p>
    <w:p w:rsidR="00B00634" w:rsidRPr="00DB28DB" w:rsidRDefault="00B00634" w:rsidP="00DB28DB">
      <w:pPr>
        <w:spacing w:line="480" w:lineRule="auto"/>
        <w:ind w:left="720" w:hanging="720"/>
        <w:contextualSpacing/>
        <w:jc w:val="left"/>
        <w:rPr>
          <w:rFonts w:ascii="Times New Roman" w:hAnsi="Times New Roman" w:cs="Times New Roman"/>
          <w:color w:val="000000" w:themeColor="text1"/>
        </w:rPr>
      </w:pPr>
      <w:r w:rsidRPr="00DB28DB">
        <w:rPr>
          <w:rFonts w:ascii="Times New Roman" w:hAnsi="Times New Roman" w:cs="Times New Roman"/>
          <w:color w:val="000000" w:themeColor="text1"/>
        </w:rPr>
        <w:t xml:space="preserve">Girloy (2011). Interrogating Texts: </w:t>
      </w:r>
      <w:r w:rsidRPr="00DB28DB">
        <w:rPr>
          <w:rFonts w:ascii="Times New Roman" w:hAnsi="Times New Roman" w:cs="Times New Roman"/>
          <w:i/>
          <w:color w:val="000000" w:themeColor="text1"/>
        </w:rPr>
        <w:t>6 Reading Habits to Develop in Your First Year at Harvard.</w:t>
      </w:r>
      <w:r w:rsidR="00DB28DB" w:rsidRPr="00DB28DB">
        <w:rPr>
          <w:rFonts w:ascii="Times New Roman" w:hAnsi="Times New Roman" w:cs="Times New Roman"/>
          <w:color w:val="000000" w:themeColor="text1"/>
        </w:rPr>
        <w:t xml:space="preserve"> Harvard Library</w:t>
      </w:r>
      <w:r w:rsidR="00DB28DB">
        <w:rPr>
          <w:rFonts w:ascii="Times New Roman" w:hAnsi="Times New Roman" w:cs="Times New Roman"/>
          <w:color w:val="000000" w:themeColor="text1"/>
        </w:rPr>
        <w:t xml:space="preserve"> </w:t>
      </w:r>
      <w:bookmarkStart w:id="0" w:name="_GoBack"/>
      <w:bookmarkEnd w:id="0"/>
      <w:r w:rsidR="00BA5D31" w:rsidRPr="00DB28DB">
        <w:rPr>
          <w:rFonts w:ascii="Times New Roman" w:hAnsi="Times New Roman" w:cs="Times New Roman"/>
        </w:rPr>
        <w:fldChar w:fldCharType="begin"/>
      </w:r>
      <w:r w:rsidR="00BA5D31" w:rsidRPr="00DB28DB">
        <w:rPr>
          <w:rFonts w:ascii="Times New Roman" w:hAnsi="Times New Roman" w:cs="Times New Roman"/>
        </w:rPr>
        <w:instrText xml:space="preserve"> HYPERLINK "https://bsc.harvard.edu</w:instrText>
      </w:r>
      <w:r w:rsidR="00BA5D31" w:rsidRPr="00DB28DB">
        <w:rPr>
          <w:rFonts w:ascii="Times New Roman" w:hAnsi="Times New Roman" w:cs="Times New Roman"/>
        </w:rPr>
        <w:instrText xml:space="preserve">/files/interrogating_texts_six_reading_habits_to_develop_in_your_first_year_at_harvard.pdf" </w:instrText>
      </w:r>
      <w:r w:rsidR="00BA5D31" w:rsidRPr="00DB28DB">
        <w:rPr>
          <w:rFonts w:ascii="Times New Roman" w:hAnsi="Times New Roman" w:cs="Times New Roman"/>
        </w:rPr>
        <w:fldChar w:fldCharType="separate"/>
      </w:r>
      <w:r w:rsidRPr="00DB28DB">
        <w:rPr>
          <w:rStyle w:val="Hyperlink"/>
          <w:rFonts w:ascii="Times New Roman" w:hAnsi="Times New Roman" w:cs="Times New Roman"/>
        </w:rPr>
        <w:t>https://bsc.harvard.edu/files/interrogating_texts_six_reading_habits_to_develop_in_your_first_year_at_harvard.pdf</w:t>
      </w:r>
      <w:r w:rsidR="00BA5D31" w:rsidRPr="00DB28DB">
        <w:rPr>
          <w:rStyle w:val="Hyperlink"/>
          <w:rFonts w:ascii="Times New Roman" w:hAnsi="Times New Roman" w:cs="Times New Roman"/>
        </w:rPr>
        <w:fldChar w:fldCharType="end"/>
      </w:r>
    </w:p>
    <w:sectPr w:rsidR="00B00634" w:rsidRPr="00DB28DB" w:rsidSect="002A43DF">
      <w:headerReference w:type="default" r:id="rId8"/>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D31" w:rsidRDefault="00BA5D31">
      <w:r>
        <w:separator/>
      </w:r>
    </w:p>
  </w:endnote>
  <w:endnote w:type="continuationSeparator" w:id="0">
    <w:p w:rsidR="00BA5D31" w:rsidRDefault="00BA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D31" w:rsidRDefault="00BA5D31">
      <w:r>
        <w:separator/>
      </w:r>
    </w:p>
  </w:footnote>
  <w:footnote w:type="continuationSeparator" w:id="0">
    <w:p w:rsidR="00BA5D31" w:rsidRDefault="00BA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118123"/>
      <w:docPartObj>
        <w:docPartGallery w:val="Page Numbers (Top of Page)"/>
        <w:docPartUnique/>
      </w:docPartObj>
    </w:sdtPr>
    <w:sdtEndPr>
      <w:rPr>
        <w:noProof/>
      </w:rPr>
    </w:sdtEndPr>
    <w:sdtContent>
      <w:p w:rsidR="00447296" w:rsidRDefault="006602F5">
        <w:pPr>
          <w:pStyle w:val="Header"/>
          <w:jc w:val="right"/>
        </w:pPr>
        <w:r>
          <w:fldChar w:fldCharType="begin"/>
        </w:r>
        <w:r>
          <w:instrText xml:space="preserve"> PAGE   \* MERGEFORMAT </w:instrText>
        </w:r>
        <w:r>
          <w:fldChar w:fldCharType="separate"/>
        </w:r>
        <w:r w:rsidR="00DB28DB">
          <w:rPr>
            <w:noProof/>
          </w:rPr>
          <w:t>1</w:t>
        </w:r>
        <w:r>
          <w:rPr>
            <w:noProof/>
          </w:rPr>
          <w:fldChar w:fldCharType="end"/>
        </w:r>
      </w:p>
    </w:sdtContent>
  </w:sdt>
  <w:p w:rsidR="00447296" w:rsidRDefault="004472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661C12"/>
    <w:multiLevelType w:val="hybridMultilevel"/>
    <w:tmpl w:val="44EA215E"/>
    <w:lvl w:ilvl="0" w:tplc="BB5AFE58">
      <w:start w:val="1"/>
      <w:numFmt w:val="bullet"/>
      <w:lvlText w:val=""/>
      <w:lvlJc w:val="left"/>
      <w:pPr>
        <w:ind w:left="720" w:hanging="360"/>
      </w:pPr>
      <w:rPr>
        <w:rFonts w:ascii="Symbol" w:hAnsi="Symbol" w:hint="default"/>
      </w:rPr>
    </w:lvl>
    <w:lvl w:ilvl="1" w:tplc="1A10175A" w:tentative="1">
      <w:start w:val="1"/>
      <w:numFmt w:val="bullet"/>
      <w:lvlText w:val="o"/>
      <w:lvlJc w:val="left"/>
      <w:pPr>
        <w:ind w:left="1440" w:hanging="360"/>
      </w:pPr>
      <w:rPr>
        <w:rFonts w:ascii="Courier New" w:hAnsi="Courier New" w:cs="Courier New" w:hint="default"/>
      </w:rPr>
    </w:lvl>
    <w:lvl w:ilvl="2" w:tplc="29A04D92" w:tentative="1">
      <w:start w:val="1"/>
      <w:numFmt w:val="bullet"/>
      <w:lvlText w:val=""/>
      <w:lvlJc w:val="left"/>
      <w:pPr>
        <w:ind w:left="2160" w:hanging="360"/>
      </w:pPr>
      <w:rPr>
        <w:rFonts w:ascii="Wingdings" w:hAnsi="Wingdings" w:hint="default"/>
      </w:rPr>
    </w:lvl>
    <w:lvl w:ilvl="3" w:tplc="47C25F06" w:tentative="1">
      <w:start w:val="1"/>
      <w:numFmt w:val="bullet"/>
      <w:lvlText w:val=""/>
      <w:lvlJc w:val="left"/>
      <w:pPr>
        <w:ind w:left="2880" w:hanging="360"/>
      </w:pPr>
      <w:rPr>
        <w:rFonts w:ascii="Symbol" w:hAnsi="Symbol" w:hint="default"/>
      </w:rPr>
    </w:lvl>
    <w:lvl w:ilvl="4" w:tplc="D3702C40" w:tentative="1">
      <w:start w:val="1"/>
      <w:numFmt w:val="bullet"/>
      <w:lvlText w:val="o"/>
      <w:lvlJc w:val="left"/>
      <w:pPr>
        <w:ind w:left="3600" w:hanging="360"/>
      </w:pPr>
      <w:rPr>
        <w:rFonts w:ascii="Courier New" w:hAnsi="Courier New" w:cs="Courier New" w:hint="default"/>
      </w:rPr>
    </w:lvl>
    <w:lvl w:ilvl="5" w:tplc="0076F980" w:tentative="1">
      <w:start w:val="1"/>
      <w:numFmt w:val="bullet"/>
      <w:lvlText w:val=""/>
      <w:lvlJc w:val="left"/>
      <w:pPr>
        <w:ind w:left="4320" w:hanging="360"/>
      </w:pPr>
      <w:rPr>
        <w:rFonts w:ascii="Wingdings" w:hAnsi="Wingdings" w:hint="default"/>
      </w:rPr>
    </w:lvl>
    <w:lvl w:ilvl="6" w:tplc="54BACDA2" w:tentative="1">
      <w:start w:val="1"/>
      <w:numFmt w:val="bullet"/>
      <w:lvlText w:val=""/>
      <w:lvlJc w:val="left"/>
      <w:pPr>
        <w:ind w:left="5040" w:hanging="360"/>
      </w:pPr>
      <w:rPr>
        <w:rFonts w:ascii="Symbol" w:hAnsi="Symbol" w:hint="default"/>
      </w:rPr>
    </w:lvl>
    <w:lvl w:ilvl="7" w:tplc="512A121E" w:tentative="1">
      <w:start w:val="1"/>
      <w:numFmt w:val="bullet"/>
      <w:lvlText w:val="o"/>
      <w:lvlJc w:val="left"/>
      <w:pPr>
        <w:ind w:left="5760" w:hanging="360"/>
      </w:pPr>
      <w:rPr>
        <w:rFonts w:ascii="Courier New" w:hAnsi="Courier New" w:cs="Courier New" w:hint="default"/>
      </w:rPr>
    </w:lvl>
    <w:lvl w:ilvl="8" w:tplc="86F62A1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757"/>
    <w:rsid w:val="00174FA0"/>
    <w:rsid w:val="00255554"/>
    <w:rsid w:val="002A43DF"/>
    <w:rsid w:val="002F65E6"/>
    <w:rsid w:val="00447296"/>
    <w:rsid w:val="0054565A"/>
    <w:rsid w:val="005B2D31"/>
    <w:rsid w:val="005F1F48"/>
    <w:rsid w:val="006602F5"/>
    <w:rsid w:val="00667125"/>
    <w:rsid w:val="00757670"/>
    <w:rsid w:val="00962A4E"/>
    <w:rsid w:val="00B00634"/>
    <w:rsid w:val="00B14049"/>
    <w:rsid w:val="00B564C6"/>
    <w:rsid w:val="00BA5D31"/>
    <w:rsid w:val="00BB2098"/>
    <w:rsid w:val="00C05757"/>
    <w:rsid w:val="00CF4E3F"/>
    <w:rsid w:val="00DB28DB"/>
    <w:rsid w:val="00F20BD9"/>
    <w:rsid w:val="00FE5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link w:val="Heading1Char"/>
    <w:uiPriority w:val="9"/>
    <w:qFormat/>
    <w:rsid w:val="00C05757"/>
    <w:pPr>
      <w:widowControl/>
      <w:spacing w:before="100" w:beforeAutospacing="1" w:after="100" w:afterAutospacing="1"/>
      <w:jc w:val="left"/>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5757"/>
    <w:pPr>
      <w:widowControl/>
      <w:spacing w:before="100" w:beforeAutospacing="1" w:after="100" w:afterAutospacing="1"/>
      <w:jc w:val="left"/>
    </w:pPr>
    <w:rPr>
      <w:rFonts w:ascii="Times" w:hAnsi="Times" w:cs="Times New Roman"/>
      <w:kern w:val="0"/>
      <w:sz w:val="20"/>
      <w:szCs w:val="20"/>
    </w:rPr>
  </w:style>
  <w:style w:type="character" w:styleId="Strong">
    <w:name w:val="Strong"/>
    <w:basedOn w:val="DefaultParagraphFont"/>
    <w:uiPriority w:val="22"/>
    <w:qFormat/>
    <w:rsid w:val="00C05757"/>
    <w:rPr>
      <w:b/>
      <w:bCs/>
    </w:rPr>
  </w:style>
  <w:style w:type="character" w:customStyle="1" w:styleId="Heading1Char">
    <w:name w:val="Heading 1 Char"/>
    <w:basedOn w:val="DefaultParagraphFont"/>
    <w:link w:val="Heading1"/>
    <w:uiPriority w:val="9"/>
    <w:rsid w:val="00C05757"/>
    <w:rPr>
      <w:rFonts w:ascii="Times" w:hAnsi="Times"/>
      <w:b/>
      <w:bCs/>
      <w:kern w:val="36"/>
      <w:sz w:val="48"/>
      <w:szCs w:val="48"/>
    </w:rPr>
  </w:style>
  <w:style w:type="character" w:customStyle="1" w:styleId="new-items">
    <w:name w:val="new-items"/>
    <w:basedOn w:val="DefaultParagraphFont"/>
    <w:rsid w:val="00C05757"/>
  </w:style>
  <w:style w:type="character" w:customStyle="1" w:styleId="screenreader-only">
    <w:name w:val="screenreader-only"/>
    <w:basedOn w:val="DefaultParagraphFont"/>
    <w:rsid w:val="00C05757"/>
  </w:style>
  <w:style w:type="character" w:customStyle="1" w:styleId="total-items">
    <w:name w:val="total-items"/>
    <w:basedOn w:val="DefaultParagraphFont"/>
    <w:rsid w:val="00C05757"/>
  </w:style>
  <w:style w:type="paragraph" w:styleId="ListParagraph">
    <w:name w:val="List Paragraph"/>
    <w:basedOn w:val="Normal"/>
    <w:uiPriority w:val="34"/>
    <w:qFormat/>
    <w:rsid w:val="002F65E6"/>
    <w:pPr>
      <w:ind w:left="720"/>
      <w:contextualSpacing/>
    </w:pPr>
  </w:style>
  <w:style w:type="paragraph" w:styleId="Header">
    <w:name w:val="header"/>
    <w:basedOn w:val="Normal"/>
    <w:link w:val="HeaderChar"/>
    <w:uiPriority w:val="99"/>
    <w:unhideWhenUsed/>
    <w:rsid w:val="00255554"/>
    <w:pPr>
      <w:tabs>
        <w:tab w:val="center" w:pos="4680"/>
        <w:tab w:val="right" w:pos="9360"/>
      </w:tabs>
    </w:pPr>
  </w:style>
  <w:style w:type="character" w:customStyle="1" w:styleId="HeaderChar">
    <w:name w:val="Header Char"/>
    <w:basedOn w:val="DefaultParagraphFont"/>
    <w:link w:val="Header"/>
    <w:uiPriority w:val="99"/>
    <w:rsid w:val="00255554"/>
  </w:style>
  <w:style w:type="paragraph" w:styleId="Footer">
    <w:name w:val="footer"/>
    <w:basedOn w:val="Normal"/>
    <w:link w:val="FooterChar"/>
    <w:uiPriority w:val="99"/>
    <w:unhideWhenUsed/>
    <w:rsid w:val="00255554"/>
    <w:pPr>
      <w:tabs>
        <w:tab w:val="center" w:pos="4680"/>
        <w:tab w:val="right" w:pos="9360"/>
      </w:tabs>
    </w:pPr>
  </w:style>
  <w:style w:type="character" w:customStyle="1" w:styleId="FooterChar">
    <w:name w:val="Footer Char"/>
    <w:basedOn w:val="DefaultParagraphFont"/>
    <w:link w:val="Footer"/>
    <w:uiPriority w:val="99"/>
    <w:rsid w:val="00255554"/>
  </w:style>
  <w:style w:type="character" w:styleId="Hyperlink">
    <w:name w:val="Hyperlink"/>
    <w:basedOn w:val="DefaultParagraphFont"/>
    <w:uiPriority w:val="99"/>
    <w:unhideWhenUsed/>
    <w:rsid w:val="00B0063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link w:val="Heading1Char"/>
    <w:uiPriority w:val="9"/>
    <w:qFormat/>
    <w:rsid w:val="00C05757"/>
    <w:pPr>
      <w:widowControl/>
      <w:spacing w:before="100" w:beforeAutospacing="1" w:after="100" w:afterAutospacing="1"/>
      <w:jc w:val="left"/>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5757"/>
    <w:pPr>
      <w:widowControl/>
      <w:spacing w:before="100" w:beforeAutospacing="1" w:after="100" w:afterAutospacing="1"/>
      <w:jc w:val="left"/>
    </w:pPr>
    <w:rPr>
      <w:rFonts w:ascii="Times" w:hAnsi="Times" w:cs="Times New Roman"/>
      <w:kern w:val="0"/>
      <w:sz w:val="20"/>
      <w:szCs w:val="20"/>
    </w:rPr>
  </w:style>
  <w:style w:type="character" w:styleId="Strong">
    <w:name w:val="Strong"/>
    <w:basedOn w:val="DefaultParagraphFont"/>
    <w:uiPriority w:val="22"/>
    <w:qFormat/>
    <w:rsid w:val="00C05757"/>
    <w:rPr>
      <w:b/>
      <w:bCs/>
    </w:rPr>
  </w:style>
  <w:style w:type="character" w:customStyle="1" w:styleId="Heading1Char">
    <w:name w:val="Heading 1 Char"/>
    <w:basedOn w:val="DefaultParagraphFont"/>
    <w:link w:val="Heading1"/>
    <w:uiPriority w:val="9"/>
    <w:rsid w:val="00C05757"/>
    <w:rPr>
      <w:rFonts w:ascii="Times" w:hAnsi="Times"/>
      <w:b/>
      <w:bCs/>
      <w:kern w:val="36"/>
      <w:sz w:val="48"/>
      <w:szCs w:val="48"/>
    </w:rPr>
  </w:style>
  <w:style w:type="character" w:customStyle="1" w:styleId="new-items">
    <w:name w:val="new-items"/>
    <w:basedOn w:val="DefaultParagraphFont"/>
    <w:rsid w:val="00C05757"/>
  </w:style>
  <w:style w:type="character" w:customStyle="1" w:styleId="screenreader-only">
    <w:name w:val="screenreader-only"/>
    <w:basedOn w:val="DefaultParagraphFont"/>
    <w:rsid w:val="00C05757"/>
  </w:style>
  <w:style w:type="character" w:customStyle="1" w:styleId="total-items">
    <w:name w:val="total-items"/>
    <w:basedOn w:val="DefaultParagraphFont"/>
    <w:rsid w:val="00C05757"/>
  </w:style>
  <w:style w:type="paragraph" w:styleId="ListParagraph">
    <w:name w:val="List Paragraph"/>
    <w:basedOn w:val="Normal"/>
    <w:uiPriority w:val="34"/>
    <w:qFormat/>
    <w:rsid w:val="002F65E6"/>
    <w:pPr>
      <w:ind w:left="720"/>
      <w:contextualSpacing/>
    </w:pPr>
  </w:style>
  <w:style w:type="paragraph" w:styleId="Header">
    <w:name w:val="header"/>
    <w:basedOn w:val="Normal"/>
    <w:link w:val="HeaderChar"/>
    <w:uiPriority w:val="99"/>
    <w:unhideWhenUsed/>
    <w:rsid w:val="00255554"/>
    <w:pPr>
      <w:tabs>
        <w:tab w:val="center" w:pos="4680"/>
        <w:tab w:val="right" w:pos="9360"/>
      </w:tabs>
    </w:pPr>
  </w:style>
  <w:style w:type="character" w:customStyle="1" w:styleId="HeaderChar">
    <w:name w:val="Header Char"/>
    <w:basedOn w:val="DefaultParagraphFont"/>
    <w:link w:val="Header"/>
    <w:uiPriority w:val="99"/>
    <w:rsid w:val="00255554"/>
  </w:style>
  <w:style w:type="paragraph" w:styleId="Footer">
    <w:name w:val="footer"/>
    <w:basedOn w:val="Normal"/>
    <w:link w:val="FooterChar"/>
    <w:uiPriority w:val="99"/>
    <w:unhideWhenUsed/>
    <w:rsid w:val="00255554"/>
    <w:pPr>
      <w:tabs>
        <w:tab w:val="center" w:pos="4680"/>
        <w:tab w:val="right" w:pos="9360"/>
      </w:tabs>
    </w:pPr>
  </w:style>
  <w:style w:type="character" w:customStyle="1" w:styleId="FooterChar">
    <w:name w:val="Footer Char"/>
    <w:basedOn w:val="DefaultParagraphFont"/>
    <w:link w:val="Footer"/>
    <w:uiPriority w:val="99"/>
    <w:rsid w:val="00255554"/>
  </w:style>
  <w:style w:type="character" w:styleId="Hyperlink">
    <w:name w:val="Hyperlink"/>
    <w:basedOn w:val="DefaultParagraphFont"/>
    <w:uiPriority w:val="99"/>
    <w:unhideWhenUsed/>
    <w:rsid w:val="00B006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2018-10-24T16:05:00Z</dcterms:created>
  <dcterms:modified xsi:type="dcterms:W3CDTF">2018-10-24T16:05:00Z</dcterms:modified>
</cp:coreProperties>
</file>